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2A" w:rsidRPr="0043122A" w:rsidRDefault="0043122A" w:rsidP="0043122A">
      <w:pPr>
        <w:keepNext/>
        <w:jc w:val="center"/>
        <w:outlineLvl w:val="0"/>
        <w:rPr>
          <w:b/>
          <w:sz w:val="30"/>
          <w:szCs w:val="30"/>
        </w:rPr>
      </w:pPr>
      <w:bookmarkStart w:id="0" w:name="_GoBack"/>
      <w:bookmarkStart w:id="1" w:name="bookmark1"/>
      <w:r w:rsidRPr="0043122A">
        <w:rPr>
          <w:b/>
          <w:sz w:val="30"/>
          <w:szCs w:val="30"/>
        </w:rPr>
        <w:t>МУНИЦИПАЛЬНЫЙ СОВЕТ</w:t>
      </w:r>
    </w:p>
    <w:bookmarkEnd w:id="0"/>
    <w:p w:rsidR="0043122A" w:rsidRPr="0043122A" w:rsidRDefault="0043122A" w:rsidP="0043122A">
      <w:pPr>
        <w:keepNext/>
        <w:jc w:val="center"/>
        <w:outlineLvl w:val="0"/>
        <w:rPr>
          <w:b/>
          <w:sz w:val="28"/>
          <w:szCs w:val="28"/>
        </w:rPr>
      </w:pPr>
      <w:r w:rsidRPr="0043122A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43122A" w:rsidRPr="0043122A" w:rsidRDefault="0043122A" w:rsidP="0043122A">
      <w:pPr>
        <w:keepNext/>
        <w:jc w:val="center"/>
        <w:outlineLvl w:val="0"/>
        <w:rPr>
          <w:b/>
          <w:sz w:val="28"/>
          <w:szCs w:val="28"/>
        </w:rPr>
      </w:pPr>
      <w:r w:rsidRPr="0043122A">
        <w:rPr>
          <w:b/>
          <w:sz w:val="28"/>
          <w:szCs w:val="28"/>
        </w:rPr>
        <w:t>Муниципальный округ № 15</w:t>
      </w:r>
    </w:p>
    <w:p w:rsidR="0043122A" w:rsidRDefault="0043122A" w:rsidP="00483B1C">
      <w:pPr>
        <w:jc w:val="center"/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</w:pPr>
      <w:r w:rsidRPr="0043122A"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  <w:t>_________________________________________________________________</w:t>
      </w:r>
      <w:r w:rsidR="00483B1C"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  <w:t>____________________________</w:t>
      </w:r>
    </w:p>
    <w:p w:rsidR="00483B1C" w:rsidRDefault="00483B1C" w:rsidP="008D4BEC">
      <w:pPr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</w:pPr>
    </w:p>
    <w:p w:rsidR="00483B1C" w:rsidRPr="00483B1C" w:rsidRDefault="00483B1C" w:rsidP="00483B1C">
      <w:pPr>
        <w:jc w:val="center"/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</w:pPr>
    </w:p>
    <w:p w:rsidR="0043122A" w:rsidRPr="0043122A" w:rsidRDefault="0043122A" w:rsidP="0043122A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  <w:r w:rsidRPr="0043122A">
        <w:rPr>
          <w:b/>
          <w:sz w:val="27"/>
          <w:szCs w:val="27"/>
          <w:lang w:eastAsia="en-US"/>
        </w:rPr>
        <w:t>Р</w:t>
      </w:r>
      <w:bookmarkEnd w:id="1"/>
      <w:r w:rsidRPr="0043122A">
        <w:rPr>
          <w:b/>
          <w:sz w:val="27"/>
          <w:szCs w:val="27"/>
          <w:lang w:eastAsia="en-US"/>
        </w:rPr>
        <w:t>ЕШЕНИЕ</w:t>
      </w:r>
    </w:p>
    <w:p w:rsidR="0043122A" w:rsidRPr="0043122A" w:rsidRDefault="0043122A" w:rsidP="0043122A">
      <w:pPr>
        <w:spacing w:after="158" w:line="230" w:lineRule="exact"/>
        <w:rPr>
          <w:b/>
          <w:sz w:val="23"/>
          <w:szCs w:val="23"/>
          <w:lang w:eastAsia="en-US"/>
        </w:rPr>
      </w:pPr>
      <w:r w:rsidRPr="0043122A">
        <w:rPr>
          <w:b/>
          <w:szCs w:val="24"/>
          <w:lang w:eastAsia="en-US"/>
        </w:rPr>
        <w:t xml:space="preserve">«14» октября 2019г.                                                   </w:t>
      </w:r>
      <w:r w:rsidR="0092681A">
        <w:rPr>
          <w:b/>
          <w:szCs w:val="24"/>
          <w:lang w:eastAsia="en-US"/>
        </w:rPr>
        <w:t xml:space="preserve">                                                      </w:t>
      </w:r>
      <w:r w:rsidRPr="0043122A">
        <w:rPr>
          <w:b/>
          <w:szCs w:val="24"/>
          <w:lang w:eastAsia="en-US"/>
        </w:rPr>
        <w:t xml:space="preserve">   </w:t>
      </w:r>
      <w:r w:rsidRPr="0043122A">
        <w:rPr>
          <w:b/>
          <w:sz w:val="23"/>
          <w:szCs w:val="23"/>
          <w:lang w:eastAsia="en-US"/>
        </w:rPr>
        <w:t>№</w:t>
      </w:r>
      <w:r w:rsidR="002A6FCE">
        <w:rPr>
          <w:b/>
          <w:sz w:val="23"/>
          <w:szCs w:val="23"/>
          <w:lang w:eastAsia="en-US"/>
        </w:rPr>
        <w:t xml:space="preserve"> </w:t>
      </w:r>
      <w:r w:rsidRPr="0043122A">
        <w:rPr>
          <w:b/>
          <w:sz w:val="23"/>
          <w:szCs w:val="23"/>
          <w:lang w:eastAsia="en-US"/>
        </w:rPr>
        <w:t>1/</w:t>
      </w:r>
      <w:r w:rsidR="004A6ACA">
        <w:rPr>
          <w:b/>
          <w:sz w:val="23"/>
          <w:szCs w:val="23"/>
          <w:lang w:eastAsia="en-US"/>
        </w:rPr>
        <w:t>6</w:t>
      </w:r>
    </w:p>
    <w:p w:rsidR="00A659FD" w:rsidRDefault="00A659FD" w:rsidP="0043122A">
      <w:pPr>
        <w:jc w:val="both"/>
        <w:rPr>
          <w:b/>
          <w:bCs/>
          <w:szCs w:val="24"/>
        </w:rPr>
      </w:pPr>
    </w:p>
    <w:p w:rsidR="00D67F44" w:rsidRDefault="00871150" w:rsidP="0043122A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О</w:t>
      </w:r>
      <w:r w:rsidR="00D67F44">
        <w:rPr>
          <w:b/>
          <w:bCs/>
          <w:szCs w:val="24"/>
        </w:rPr>
        <w:t xml:space="preserve"> формировании конкурсной комиссии</w:t>
      </w:r>
    </w:p>
    <w:p w:rsidR="00871150" w:rsidRDefault="00A659FD" w:rsidP="0043122A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д</w:t>
      </w:r>
      <w:r w:rsidR="00D67F44">
        <w:rPr>
          <w:b/>
          <w:bCs/>
          <w:szCs w:val="24"/>
        </w:rPr>
        <w:t>ля проведения конкурса</w:t>
      </w:r>
      <w:r w:rsidR="00871150">
        <w:rPr>
          <w:b/>
          <w:bCs/>
          <w:szCs w:val="24"/>
        </w:rPr>
        <w:t xml:space="preserve"> на замещение должности </w:t>
      </w:r>
    </w:p>
    <w:p w:rsidR="002C0F46" w:rsidRDefault="00162445" w:rsidP="0043122A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Главы Местной А</w:t>
      </w:r>
      <w:r w:rsidR="00871150">
        <w:rPr>
          <w:b/>
          <w:bCs/>
          <w:szCs w:val="24"/>
        </w:rPr>
        <w:t>дминистрации</w:t>
      </w:r>
    </w:p>
    <w:p w:rsidR="002C0F46" w:rsidRDefault="0092681A" w:rsidP="0043122A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в</w:t>
      </w:r>
      <w:r w:rsidR="00A659FD">
        <w:rPr>
          <w:b/>
          <w:bCs/>
          <w:szCs w:val="24"/>
        </w:rPr>
        <w:t>нутригородского</w:t>
      </w:r>
      <w:r>
        <w:rPr>
          <w:b/>
          <w:bCs/>
          <w:szCs w:val="24"/>
        </w:rPr>
        <w:t xml:space="preserve"> </w:t>
      </w:r>
      <w:r w:rsidR="00EF7A02">
        <w:rPr>
          <w:b/>
          <w:bCs/>
          <w:szCs w:val="24"/>
        </w:rPr>
        <w:t>м</w:t>
      </w:r>
      <w:r w:rsidR="00710038" w:rsidRPr="00710038">
        <w:rPr>
          <w:b/>
          <w:bCs/>
          <w:szCs w:val="24"/>
        </w:rPr>
        <w:t>униципального образования</w:t>
      </w:r>
    </w:p>
    <w:p w:rsidR="00710038" w:rsidRDefault="00A659FD" w:rsidP="0043122A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Санкт-Петербурга </w:t>
      </w:r>
      <w:r w:rsidR="00162445">
        <w:rPr>
          <w:b/>
          <w:bCs/>
          <w:szCs w:val="24"/>
        </w:rPr>
        <w:t>М</w:t>
      </w:r>
      <w:r w:rsidR="00710038" w:rsidRPr="00710038">
        <w:rPr>
          <w:b/>
          <w:bCs/>
          <w:szCs w:val="24"/>
        </w:rPr>
        <w:t xml:space="preserve">униципальный округ </w:t>
      </w:r>
      <w:r w:rsidR="0043122A">
        <w:rPr>
          <w:b/>
          <w:bCs/>
          <w:szCs w:val="24"/>
        </w:rPr>
        <w:t>№ 15</w:t>
      </w:r>
    </w:p>
    <w:p w:rsidR="00871150" w:rsidRPr="00710038" w:rsidRDefault="00871150" w:rsidP="0043122A">
      <w:pPr>
        <w:jc w:val="both"/>
        <w:rPr>
          <w:b/>
          <w:bCs/>
          <w:szCs w:val="24"/>
        </w:rPr>
      </w:pPr>
    </w:p>
    <w:p w:rsidR="00710038" w:rsidRPr="00710038" w:rsidRDefault="00D67F44" w:rsidP="0043122A">
      <w:pPr>
        <w:ind w:firstLine="720"/>
        <w:jc w:val="both"/>
        <w:rPr>
          <w:bCs/>
          <w:szCs w:val="24"/>
        </w:rPr>
      </w:pPr>
      <w:r>
        <w:rPr>
          <w:bCs/>
          <w:szCs w:val="24"/>
        </w:rPr>
        <w:t>В соответствии с п. 5</w:t>
      </w:r>
      <w:r w:rsidR="0089701B">
        <w:rPr>
          <w:bCs/>
          <w:szCs w:val="24"/>
        </w:rPr>
        <w:t xml:space="preserve"> ст. 37 Федерального закона от 6 октября 2003 года № 131-ФЗ «Об общих принципах организации местного самоуправ</w:t>
      </w:r>
      <w:r>
        <w:rPr>
          <w:bCs/>
          <w:szCs w:val="24"/>
        </w:rPr>
        <w:t xml:space="preserve">ления в Российской Федерации», </w:t>
      </w:r>
      <w:r w:rsidR="0043122A" w:rsidRPr="0043122A">
        <w:rPr>
          <w:bCs/>
          <w:szCs w:val="24"/>
        </w:rPr>
        <w:t>Положением 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Санкт-Петербурга Муниципальный округ № 15», утвержденным решением Муниципального Совета от 18.09.2019 г. № 69.2/5</w:t>
      </w:r>
      <w:r w:rsidR="0043122A">
        <w:rPr>
          <w:bCs/>
          <w:szCs w:val="24"/>
        </w:rPr>
        <w:t xml:space="preserve">, </w:t>
      </w:r>
      <w:r w:rsidR="00162445">
        <w:rPr>
          <w:bCs/>
          <w:szCs w:val="24"/>
        </w:rPr>
        <w:t>Муниципальный С</w:t>
      </w:r>
      <w:r w:rsidR="00710038" w:rsidRPr="00710038">
        <w:rPr>
          <w:bCs/>
          <w:szCs w:val="24"/>
        </w:rPr>
        <w:t>овет:</w:t>
      </w:r>
    </w:p>
    <w:p w:rsidR="00710038" w:rsidRPr="00710038" w:rsidRDefault="00710038" w:rsidP="0043122A">
      <w:pPr>
        <w:jc w:val="both"/>
        <w:rPr>
          <w:bCs/>
          <w:szCs w:val="24"/>
        </w:rPr>
      </w:pPr>
    </w:p>
    <w:p w:rsidR="0043122A" w:rsidRPr="007C59DE" w:rsidRDefault="0043122A" w:rsidP="0043122A">
      <w:pPr>
        <w:spacing w:after="200" w:line="276" w:lineRule="auto"/>
        <w:rPr>
          <w:b/>
          <w:lang w:eastAsia="ar-SA"/>
        </w:rPr>
      </w:pPr>
      <w:r w:rsidRPr="007C59DE">
        <w:rPr>
          <w:b/>
          <w:lang w:eastAsia="ar-SA"/>
        </w:rPr>
        <w:t>Р Е Ш И Л:</w:t>
      </w:r>
    </w:p>
    <w:p w:rsidR="00710038" w:rsidRDefault="00D67F44" w:rsidP="0043122A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Сформировать конкурсную комиссию для проведения к</w:t>
      </w:r>
      <w:r w:rsidR="00162445">
        <w:rPr>
          <w:bCs/>
          <w:szCs w:val="24"/>
        </w:rPr>
        <w:t>онкурса на замещение должности Главы М</w:t>
      </w:r>
      <w:r>
        <w:rPr>
          <w:bCs/>
          <w:szCs w:val="24"/>
        </w:rPr>
        <w:t xml:space="preserve">естной </w:t>
      </w:r>
      <w:r w:rsidR="00162445">
        <w:rPr>
          <w:bCs/>
          <w:szCs w:val="24"/>
        </w:rPr>
        <w:t>А</w:t>
      </w:r>
      <w:r>
        <w:rPr>
          <w:bCs/>
          <w:szCs w:val="24"/>
        </w:rPr>
        <w:t xml:space="preserve">дминистрации </w:t>
      </w:r>
      <w:r w:rsidR="00A659FD">
        <w:rPr>
          <w:bCs/>
          <w:szCs w:val="24"/>
        </w:rPr>
        <w:t xml:space="preserve">внутригородского </w:t>
      </w:r>
      <w:r>
        <w:rPr>
          <w:bCs/>
          <w:szCs w:val="24"/>
        </w:rPr>
        <w:t xml:space="preserve">муниципального образования </w:t>
      </w:r>
      <w:r w:rsidR="00A659FD">
        <w:rPr>
          <w:bCs/>
          <w:szCs w:val="24"/>
        </w:rPr>
        <w:t>Санкт-Петербурга</w:t>
      </w:r>
      <w:r w:rsidR="00162445">
        <w:rPr>
          <w:bCs/>
          <w:szCs w:val="24"/>
        </w:rPr>
        <w:t>М</w:t>
      </w:r>
      <w:r>
        <w:rPr>
          <w:bCs/>
          <w:szCs w:val="24"/>
        </w:rPr>
        <w:t xml:space="preserve">униципальный округ </w:t>
      </w:r>
      <w:r w:rsidR="00ED3C3D">
        <w:rPr>
          <w:bCs/>
          <w:szCs w:val="24"/>
        </w:rPr>
        <w:t>№ 15</w:t>
      </w:r>
      <w:r>
        <w:rPr>
          <w:bCs/>
          <w:szCs w:val="24"/>
        </w:rPr>
        <w:t xml:space="preserve"> (далее – конкурсная комиссия) в количестве 6 (шести) человек.</w:t>
      </w:r>
    </w:p>
    <w:p w:rsidR="00D67F44" w:rsidRDefault="00D67F44" w:rsidP="0043122A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Назначить в состав конкурсной комиссии от</w:t>
      </w:r>
      <w:r w:rsidR="00162445" w:rsidRPr="007C59DE">
        <w:t>внутригородского муниципального образования Санкт-Петербурга Муниципальный округ № 15</w:t>
      </w:r>
      <w:r>
        <w:rPr>
          <w:bCs/>
          <w:szCs w:val="24"/>
        </w:rPr>
        <w:t>:</w:t>
      </w:r>
    </w:p>
    <w:p w:rsidR="0043122A" w:rsidRPr="001439C8" w:rsidRDefault="0043122A" w:rsidP="0043122A">
      <w:pPr>
        <w:tabs>
          <w:tab w:val="left" w:pos="426"/>
          <w:tab w:val="left" w:pos="993"/>
        </w:tabs>
        <w:jc w:val="both"/>
      </w:pPr>
      <w:r>
        <w:t xml:space="preserve">1) </w:t>
      </w:r>
      <w:r w:rsidRPr="001439C8">
        <w:t>Виноградова Сергея Николаевича;</w:t>
      </w:r>
    </w:p>
    <w:p w:rsidR="0043122A" w:rsidRPr="001439C8" w:rsidRDefault="0043122A" w:rsidP="0043122A">
      <w:pPr>
        <w:tabs>
          <w:tab w:val="left" w:pos="426"/>
          <w:tab w:val="left" w:pos="993"/>
        </w:tabs>
        <w:jc w:val="both"/>
      </w:pPr>
      <w:r>
        <w:t xml:space="preserve">2) </w:t>
      </w:r>
      <w:r w:rsidRPr="001439C8">
        <w:t>Арефьева Артема Андреевича;</w:t>
      </w:r>
    </w:p>
    <w:p w:rsidR="0043122A" w:rsidRPr="0043122A" w:rsidRDefault="0043122A" w:rsidP="0043122A">
      <w:pPr>
        <w:tabs>
          <w:tab w:val="left" w:pos="426"/>
          <w:tab w:val="left" w:pos="993"/>
        </w:tabs>
        <w:jc w:val="both"/>
      </w:pPr>
      <w:r>
        <w:t>3)</w:t>
      </w:r>
      <w:r w:rsidR="00D859D1">
        <w:t xml:space="preserve"> Королева Игоря Александрови</w:t>
      </w:r>
      <w:r w:rsidRPr="001439C8">
        <w:t>ча.</w:t>
      </w:r>
    </w:p>
    <w:p w:rsidR="00D67F44" w:rsidRDefault="00D67F44" w:rsidP="0043122A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 xml:space="preserve">Обратиться к высшему должностному лицу Санкт-Петербурга – Губернатору </w:t>
      </w:r>
      <w:r w:rsidR="00470F57">
        <w:rPr>
          <w:bCs/>
          <w:szCs w:val="24"/>
        </w:rPr>
        <w:br/>
      </w:r>
      <w:r>
        <w:rPr>
          <w:bCs/>
          <w:szCs w:val="24"/>
        </w:rPr>
        <w:t>Санкт-Петербурга с ходатайством о назначении 3 (трех) членов конкурсной комиссии (далее – ходатайство).</w:t>
      </w:r>
    </w:p>
    <w:p w:rsidR="00470F57" w:rsidRPr="00470F57" w:rsidRDefault="00162445" w:rsidP="00470F57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Поручить Г</w:t>
      </w:r>
      <w:r w:rsidR="00D67F44">
        <w:rPr>
          <w:bCs/>
          <w:szCs w:val="24"/>
        </w:rPr>
        <w:t xml:space="preserve">лаве муниципального </w:t>
      </w:r>
      <w:r w:rsidR="00264E3B">
        <w:rPr>
          <w:bCs/>
          <w:szCs w:val="24"/>
        </w:rPr>
        <w:t xml:space="preserve">образования </w:t>
      </w:r>
      <w:r w:rsidR="0043122A">
        <w:rPr>
          <w:bCs/>
          <w:szCs w:val="24"/>
        </w:rPr>
        <w:t>Виноградову С.Н.</w:t>
      </w:r>
      <w:r w:rsidR="00264E3B">
        <w:rPr>
          <w:bCs/>
          <w:szCs w:val="24"/>
        </w:rPr>
        <w:t xml:space="preserve"> направить высшему должностному лицу Санкт-Петербурга – Губернатору Санкт-Петербурга ходатайство </w:t>
      </w:r>
      <w:r w:rsidR="00470F57">
        <w:rPr>
          <w:bCs/>
          <w:szCs w:val="24"/>
        </w:rPr>
        <w:br/>
      </w:r>
      <w:r w:rsidR="00264E3B">
        <w:rPr>
          <w:bCs/>
          <w:szCs w:val="24"/>
        </w:rPr>
        <w:t xml:space="preserve">и копии документов, перечень которых установлен </w:t>
      </w:r>
      <w:r w:rsidR="00470F57" w:rsidRPr="00470F57">
        <w:rPr>
          <w:bCs/>
          <w:szCs w:val="24"/>
        </w:rPr>
        <w:t>Положением 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Санкт-Петербурга Муниципальный округ № 15», утвержденным решением Муниципального Совета от 18.09.2019 г. № 69.2/5</w:t>
      </w:r>
    </w:p>
    <w:p w:rsidR="00264E3B" w:rsidRDefault="00264E3B" w:rsidP="0043122A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Ходатайство о</w:t>
      </w:r>
      <w:r w:rsidR="00162445">
        <w:rPr>
          <w:bCs/>
          <w:szCs w:val="24"/>
        </w:rPr>
        <w:t>тправить в течение 3 (трех) дней.</w:t>
      </w:r>
    </w:p>
    <w:p w:rsidR="00264E3B" w:rsidRDefault="00264E3B" w:rsidP="00470F57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Контроль за исполнением настоящего решения возлож</w:t>
      </w:r>
      <w:r w:rsidR="00E8296F">
        <w:rPr>
          <w:bCs/>
          <w:szCs w:val="24"/>
        </w:rPr>
        <w:t>ить на Г</w:t>
      </w:r>
      <w:r>
        <w:rPr>
          <w:bCs/>
          <w:szCs w:val="24"/>
        </w:rPr>
        <w:t xml:space="preserve">лаву муниципального образования </w:t>
      </w:r>
      <w:r w:rsidR="0043122A">
        <w:rPr>
          <w:bCs/>
          <w:szCs w:val="24"/>
        </w:rPr>
        <w:t>Виноградова С.Н.</w:t>
      </w:r>
    </w:p>
    <w:p w:rsidR="00264E3B" w:rsidRDefault="00264E3B" w:rsidP="00470F57">
      <w:pPr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 xml:space="preserve">Опубликовать настоящее Решение в срок не позднее </w:t>
      </w:r>
      <w:r w:rsidR="00E8296F">
        <w:rPr>
          <w:bCs/>
          <w:szCs w:val="24"/>
        </w:rPr>
        <w:t>19</w:t>
      </w:r>
      <w:r w:rsidR="00A010B6">
        <w:rPr>
          <w:bCs/>
          <w:szCs w:val="24"/>
        </w:rPr>
        <w:t>.10</w:t>
      </w:r>
      <w:r>
        <w:rPr>
          <w:bCs/>
          <w:szCs w:val="24"/>
        </w:rPr>
        <w:t>.2019 года.</w:t>
      </w:r>
    </w:p>
    <w:p w:rsidR="00B66A80" w:rsidRPr="008D4BEC" w:rsidRDefault="00264E3B" w:rsidP="00470F57">
      <w:pPr>
        <w:pStyle w:val="a7"/>
        <w:numPr>
          <w:ilvl w:val="0"/>
          <w:numId w:val="10"/>
        </w:numPr>
        <w:tabs>
          <w:tab w:val="left" w:pos="426"/>
        </w:tabs>
        <w:ind w:left="0" w:firstLine="0"/>
        <w:jc w:val="both"/>
      </w:pPr>
      <w:r w:rsidRPr="00470F57">
        <w:rPr>
          <w:bCs/>
          <w:szCs w:val="24"/>
        </w:rPr>
        <w:t>Настоящее Решение вступает в силу со дня его официального опубликования</w:t>
      </w:r>
      <w:r w:rsidR="00B33C7B">
        <w:rPr>
          <w:bCs/>
          <w:szCs w:val="24"/>
        </w:rPr>
        <w:t xml:space="preserve"> </w:t>
      </w:r>
      <w:r w:rsidR="0043122A">
        <w:t>(обнародования)</w:t>
      </w:r>
      <w:r w:rsidRPr="00470F57">
        <w:rPr>
          <w:bCs/>
          <w:szCs w:val="24"/>
        </w:rPr>
        <w:t>.</w:t>
      </w:r>
    </w:p>
    <w:p w:rsidR="008D4BEC" w:rsidRDefault="008D4BEC" w:rsidP="00CB7A3E">
      <w:pPr>
        <w:rPr>
          <w:sz w:val="26"/>
          <w:szCs w:val="26"/>
        </w:rPr>
      </w:pPr>
    </w:p>
    <w:p w:rsidR="0092681A" w:rsidRDefault="0092681A" w:rsidP="00CB7A3E">
      <w:pPr>
        <w:rPr>
          <w:sz w:val="26"/>
          <w:szCs w:val="26"/>
        </w:rPr>
      </w:pPr>
    </w:p>
    <w:p w:rsidR="00B66A80" w:rsidRPr="00CB7A3E" w:rsidRDefault="00F54043" w:rsidP="00CB7A3E">
      <w:pPr>
        <w:rPr>
          <w:sz w:val="26"/>
          <w:szCs w:val="26"/>
        </w:rPr>
      </w:pPr>
      <w:r w:rsidRPr="00B46A59">
        <w:rPr>
          <w:sz w:val="26"/>
          <w:szCs w:val="26"/>
        </w:rPr>
        <w:t>Председательствующий</w:t>
      </w:r>
      <w:r w:rsidRPr="00B46A59">
        <w:rPr>
          <w:sz w:val="26"/>
          <w:szCs w:val="26"/>
        </w:rPr>
        <w:tab/>
      </w:r>
      <w:r w:rsidRPr="00B46A59">
        <w:rPr>
          <w:sz w:val="26"/>
          <w:szCs w:val="26"/>
        </w:rPr>
        <w:tab/>
      </w:r>
      <w:r w:rsidRPr="00B46A59">
        <w:rPr>
          <w:sz w:val="26"/>
          <w:szCs w:val="26"/>
        </w:rPr>
        <w:tab/>
      </w:r>
      <w:r w:rsidRPr="00B46A59">
        <w:rPr>
          <w:sz w:val="26"/>
          <w:szCs w:val="26"/>
        </w:rPr>
        <w:tab/>
      </w:r>
      <w:r w:rsidR="00CB7A3E">
        <w:rPr>
          <w:sz w:val="26"/>
          <w:szCs w:val="26"/>
        </w:rPr>
        <w:t xml:space="preserve"> </w:t>
      </w:r>
      <w:r w:rsidR="0092681A">
        <w:rPr>
          <w:sz w:val="26"/>
          <w:szCs w:val="26"/>
        </w:rPr>
        <w:t xml:space="preserve">                                        </w:t>
      </w:r>
      <w:r w:rsidR="00CB7A3E">
        <w:rPr>
          <w:sz w:val="26"/>
          <w:szCs w:val="26"/>
        </w:rPr>
        <w:t xml:space="preserve"> И.А. Королев</w:t>
      </w:r>
    </w:p>
    <w:sectPr w:rsidR="00B66A80" w:rsidRPr="00CB7A3E" w:rsidSect="008D4BEC">
      <w:pgSz w:w="11907" w:h="16840" w:code="9"/>
      <w:pgMar w:top="1134" w:right="851" w:bottom="567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379E"/>
    <w:multiLevelType w:val="hybridMultilevel"/>
    <w:tmpl w:val="5488655A"/>
    <w:lvl w:ilvl="0" w:tplc="B608CE1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B660660"/>
    <w:multiLevelType w:val="multilevel"/>
    <w:tmpl w:val="39246854"/>
    <w:lvl w:ilvl="0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7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4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6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251" w:hanging="1800"/>
      </w:pPr>
      <w:rPr>
        <w:rFonts w:hint="default"/>
      </w:rPr>
    </w:lvl>
  </w:abstractNum>
  <w:abstractNum w:abstractNumId="2">
    <w:nsid w:val="1CA50DBE"/>
    <w:multiLevelType w:val="hybridMultilevel"/>
    <w:tmpl w:val="CF625856"/>
    <w:lvl w:ilvl="0" w:tplc="E04C62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301C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0553501"/>
    <w:multiLevelType w:val="multilevel"/>
    <w:tmpl w:val="04E2D05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</w:lvl>
  </w:abstractNum>
  <w:abstractNum w:abstractNumId="5">
    <w:nsid w:val="4F8A1EB1"/>
    <w:multiLevelType w:val="hybridMultilevel"/>
    <w:tmpl w:val="3A92596C"/>
    <w:lvl w:ilvl="0" w:tplc="5DC839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59CA56D7"/>
    <w:multiLevelType w:val="multilevel"/>
    <w:tmpl w:val="335EE87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</w:lvl>
  </w:abstractNum>
  <w:abstractNum w:abstractNumId="7">
    <w:nsid w:val="63CE30FD"/>
    <w:multiLevelType w:val="hybridMultilevel"/>
    <w:tmpl w:val="0D26D9EC"/>
    <w:lvl w:ilvl="0" w:tplc="5688178E">
      <w:start w:val="1"/>
      <w:numFmt w:val="decimal"/>
      <w:lvlText w:val="%1."/>
      <w:lvlJc w:val="left"/>
      <w:pPr>
        <w:ind w:left="6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6DAE08C6"/>
    <w:multiLevelType w:val="hybridMultilevel"/>
    <w:tmpl w:val="A160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DF46CF"/>
    <w:multiLevelType w:val="hybridMultilevel"/>
    <w:tmpl w:val="439AD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C7936"/>
    <w:rsid w:val="00044AEB"/>
    <w:rsid w:val="000B1A41"/>
    <w:rsid w:val="00134482"/>
    <w:rsid w:val="00162445"/>
    <w:rsid w:val="00185CCE"/>
    <w:rsid w:val="00264E3B"/>
    <w:rsid w:val="002A6FCE"/>
    <w:rsid w:val="002C0F46"/>
    <w:rsid w:val="002F0A24"/>
    <w:rsid w:val="0030274A"/>
    <w:rsid w:val="0043122A"/>
    <w:rsid w:val="0045593F"/>
    <w:rsid w:val="004569D2"/>
    <w:rsid w:val="00470F57"/>
    <w:rsid w:val="00472C8D"/>
    <w:rsid w:val="00483B1C"/>
    <w:rsid w:val="004A1003"/>
    <w:rsid w:val="004A6ACA"/>
    <w:rsid w:val="005B030E"/>
    <w:rsid w:val="005E72BD"/>
    <w:rsid w:val="00697949"/>
    <w:rsid w:val="00710038"/>
    <w:rsid w:val="00785E9B"/>
    <w:rsid w:val="00792C26"/>
    <w:rsid w:val="007C7936"/>
    <w:rsid w:val="007E5012"/>
    <w:rsid w:val="00815B51"/>
    <w:rsid w:val="008421C7"/>
    <w:rsid w:val="00871150"/>
    <w:rsid w:val="0089701B"/>
    <w:rsid w:val="008D4BEC"/>
    <w:rsid w:val="0092681A"/>
    <w:rsid w:val="00936EDF"/>
    <w:rsid w:val="009D5E94"/>
    <w:rsid w:val="00A010B6"/>
    <w:rsid w:val="00A30B8A"/>
    <w:rsid w:val="00A33FED"/>
    <w:rsid w:val="00A47713"/>
    <w:rsid w:val="00A659FD"/>
    <w:rsid w:val="00AB4120"/>
    <w:rsid w:val="00AC4F07"/>
    <w:rsid w:val="00B31053"/>
    <w:rsid w:val="00B33C7B"/>
    <w:rsid w:val="00B64B63"/>
    <w:rsid w:val="00B66A80"/>
    <w:rsid w:val="00BA13EC"/>
    <w:rsid w:val="00C45620"/>
    <w:rsid w:val="00CB7A3E"/>
    <w:rsid w:val="00D67F44"/>
    <w:rsid w:val="00D84912"/>
    <w:rsid w:val="00D859D1"/>
    <w:rsid w:val="00E65E7A"/>
    <w:rsid w:val="00E8296F"/>
    <w:rsid w:val="00EC3D56"/>
    <w:rsid w:val="00ED3C3D"/>
    <w:rsid w:val="00EF7A02"/>
    <w:rsid w:val="00F54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FED"/>
    <w:rPr>
      <w:sz w:val="24"/>
    </w:rPr>
  </w:style>
  <w:style w:type="paragraph" w:styleId="1">
    <w:name w:val="heading 1"/>
    <w:basedOn w:val="a"/>
    <w:next w:val="a"/>
    <w:qFormat/>
    <w:rsid w:val="00A33FED"/>
    <w:pPr>
      <w:keepNext/>
      <w:jc w:val="both"/>
      <w:outlineLvl w:val="0"/>
    </w:pPr>
    <w:rPr>
      <w:i/>
    </w:rPr>
  </w:style>
  <w:style w:type="paragraph" w:styleId="2">
    <w:name w:val="heading 2"/>
    <w:basedOn w:val="a"/>
    <w:next w:val="a"/>
    <w:qFormat/>
    <w:rsid w:val="00A33FED"/>
    <w:pPr>
      <w:keepNext/>
      <w:jc w:val="both"/>
      <w:outlineLvl w:val="1"/>
    </w:pPr>
    <w:rPr>
      <w:b/>
    </w:rPr>
  </w:style>
  <w:style w:type="paragraph" w:styleId="5">
    <w:name w:val="heading 5"/>
    <w:basedOn w:val="a"/>
    <w:next w:val="a"/>
    <w:link w:val="50"/>
    <w:qFormat/>
    <w:rsid w:val="00A33FE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3FED"/>
    <w:pPr>
      <w:jc w:val="center"/>
    </w:pPr>
    <w:rPr>
      <w:rFonts w:ascii="Courier New" w:hAnsi="Courier New"/>
      <w:b/>
      <w:sz w:val="28"/>
    </w:rPr>
  </w:style>
  <w:style w:type="paragraph" w:styleId="a4">
    <w:name w:val="Body Text"/>
    <w:basedOn w:val="a"/>
    <w:rsid w:val="00A33FED"/>
    <w:pPr>
      <w:jc w:val="both"/>
    </w:pPr>
  </w:style>
  <w:style w:type="paragraph" w:styleId="a5">
    <w:name w:val="Balloon Text"/>
    <w:basedOn w:val="a"/>
    <w:semiHidden/>
    <w:rsid w:val="00A33FED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A33FED"/>
    <w:pPr>
      <w:spacing w:after="120"/>
      <w:ind w:left="283"/>
    </w:pPr>
  </w:style>
  <w:style w:type="character" w:customStyle="1" w:styleId="50">
    <w:name w:val="Заголовок 5 Знак"/>
    <w:link w:val="5"/>
    <w:rsid w:val="00A33FED"/>
    <w:rPr>
      <w:b/>
      <w:bCs/>
      <w:i/>
      <w:iCs/>
      <w:sz w:val="26"/>
      <w:szCs w:val="26"/>
    </w:rPr>
  </w:style>
  <w:style w:type="paragraph" w:styleId="a7">
    <w:name w:val="List Paragraph"/>
    <w:basedOn w:val="a"/>
    <w:uiPriority w:val="34"/>
    <w:qFormat/>
    <w:rsid w:val="00470F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№</vt:lpstr>
    </vt:vector>
  </TitlesOfParts>
  <Company>SPecialiST RePack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</dc:title>
  <dc:creator>ЧЕРТОВ Александр Владимирович</dc:creator>
  <cp:lastModifiedBy>sekretar</cp:lastModifiedBy>
  <cp:revision>2</cp:revision>
  <cp:lastPrinted>2019-10-17T07:53:00Z</cp:lastPrinted>
  <dcterms:created xsi:type="dcterms:W3CDTF">2019-10-18T08:28:00Z</dcterms:created>
  <dcterms:modified xsi:type="dcterms:W3CDTF">2019-10-18T08:28:00Z</dcterms:modified>
</cp:coreProperties>
</file>