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B5C" w:rsidRDefault="00F00885">
      <w:pPr>
        <w:overflowPunct w:val="0"/>
        <w:autoSpaceDE w:val="0"/>
        <w:spacing w:after="0" w:line="240" w:lineRule="auto"/>
        <w:jc w:val="center"/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30"/>
          <w:lang w:eastAsia="ru-RU"/>
        </w:rPr>
        <w:t>МУНИЦИПАЛЬНЫЙ СОВЕТ</w:t>
      </w:r>
    </w:p>
    <w:p w:rsidR="00211B5C" w:rsidRDefault="00F00885">
      <w:pPr>
        <w:overflowPunct w:val="0"/>
        <w:autoSpaceDE w:val="0"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внутригородского муниципального образования Санкт-Петербурга</w:t>
      </w:r>
    </w:p>
    <w:p w:rsidR="00211B5C" w:rsidRDefault="00F00885">
      <w:pPr>
        <w:overflowPunct w:val="0"/>
        <w:autoSpaceDE w:val="0"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Муниципальный округ № 15</w:t>
      </w:r>
    </w:p>
    <w:p w:rsidR="00211B5C" w:rsidRDefault="00F00885">
      <w:pPr>
        <w:overflowPunct w:val="0"/>
        <w:autoSpaceDE w:val="0"/>
        <w:spacing w:after="0" w:line="240" w:lineRule="auto"/>
        <w:jc w:val="center"/>
      </w:pPr>
      <w:r>
        <w:rPr>
          <w:rFonts w:ascii="Arial Unicode MS" w:eastAsia="Arial Unicode MS" w:hAnsi="Arial Unicode MS" w:cs="Arial Unicode MS"/>
          <w:b/>
          <w:color w:val="000000"/>
          <w:sz w:val="18"/>
          <w:lang w:eastAsia="ru-RU"/>
        </w:rPr>
        <w:t>_______________________________________________________________________________________</w:t>
      </w:r>
    </w:p>
    <w:p w:rsidR="00211B5C" w:rsidRDefault="00211B5C">
      <w:pPr>
        <w:overflowPunct w:val="0"/>
        <w:autoSpaceDE w:val="0"/>
        <w:spacing w:after="165" w:line="240" w:lineRule="auto"/>
        <w:ind w:left="3560"/>
        <w:jc w:val="center"/>
        <w:rPr>
          <w:rFonts w:eastAsia="Times New Roman" w:cs="Times New Roman"/>
          <w:lang w:eastAsia="ru-RU"/>
        </w:rPr>
      </w:pPr>
    </w:p>
    <w:p w:rsidR="00211B5C" w:rsidRDefault="00F00885">
      <w:pPr>
        <w:overflowPunct w:val="0"/>
        <w:autoSpaceDE w:val="0"/>
        <w:spacing w:after="165" w:line="240" w:lineRule="auto"/>
        <w:jc w:val="center"/>
      </w:pPr>
      <w:r>
        <w:rPr>
          <w:rFonts w:ascii="Times New Roman" w:eastAsia="Times New Roman" w:hAnsi="Times New Roman" w:cs="Times New Roman"/>
          <w:b/>
          <w:sz w:val="27"/>
          <w:lang w:eastAsia="ru-RU"/>
        </w:rPr>
        <w:t>РЕШЕНИЕ</w:t>
      </w:r>
    </w:p>
    <w:p w:rsidR="00211B5C" w:rsidRDefault="00211B5C">
      <w:pPr>
        <w:pStyle w:val="Standard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11B5C" w:rsidRDefault="00F00885">
      <w:pPr>
        <w:pStyle w:val="Standard"/>
        <w:tabs>
          <w:tab w:val="left" w:pos="8080"/>
        </w:tabs>
        <w:spacing w:after="0" w:line="240" w:lineRule="auto"/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«30» января 2020 г.                                                                                                          № 6/5</w:t>
      </w:r>
    </w:p>
    <w:p w:rsidR="00211B5C" w:rsidRDefault="00211B5C">
      <w:pPr>
        <w:widowControl/>
        <w:autoSpaceDE w:val="0"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b/>
          <w:i/>
          <w:kern w:val="0"/>
          <w:lang w:eastAsia="ru-RU"/>
        </w:rPr>
      </w:pPr>
    </w:p>
    <w:p w:rsidR="00211B5C" w:rsidRDefault="00211B5C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</w:p>
    <w:p w:rsidR="00211B5C" w:rsidRDefault="00F00885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 xml:space="preserve">О назначении помощника </w:t>
      </w:r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>депутата</w:t>
      </w:r>
    </w:p>
    <w:p w:rsidR="00211B5C" w:rsidRDefault="00F00885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 xml:space="preserve">Муниципального Совета МО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>МО</w:t>
      </w:r>
      <w:proofErr w:type="spellEnd"/>
      <w:proofErr w:type="gramEnd"/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 xml:space="preserve"> № 15</w:t>
      </w:r>
    </w:p>
    <w:p w:rsidR="00211B5C" w:rsidRDefault="00211B5C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</w:p>
    <w:p w:rsidR="00211B5C" w:rsidRDefault="00211B5C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211B5C" w:rsidRDefault="00F00885">
      <w:pPr>
        <w:widowControl/>
        <w:spacing w:after="0" w:line="240" w:lineRule="auto"/>
        <w:ind w:left="-142" w:firstLine="682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В соответствии с Уставом внутригородского муниципального образования Санкт-Петербурга Муниципальный округ № 15,</w:t>
      </w:r>
      <w: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Положением о помощниках депутатов Муниципального Совета внутригородского муниципального образования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30.07.2015г. № 12.8/5, Муниципальный Совет </w:t>
      </w:r>
    </w:p>
    <w:p w:rsidR="00211B5C" w:rsidRDefault="00211B5C">
      <w:pPr>
        <w:widowControl/>
        <w:spacing w:after="0"/>
        <w:ind w:firstLine="709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211B5C" w:rsidRDefault="00F00885">
      <w:pPr>
        <w:widowControl/>
        <w:spacing w:after="0"/>
        <w:textAlignment w:val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 xml:space="preserve"> Е Ш И Л:</w:t>
      </w:r>
    </w:p>
    <w:p w:rsidR="00211B5C" w:rsidRDefault="00211B5C">
      <w:pPr>
        <w:widowControl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</w:pPr>
    </w:p>
    <w:p w:rsidR="00211B5C" w:rsidRDefault="00F00885">
      <w:pPr>
        <w:widowControl/>
        <w:autoSpaceDE w:val="0"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1. Назначить Гладкову О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льгу Владимировну помощником депутата Муниципального Совета внутригородского муниципального образования Санкт-Петербурга Муниципальный округ № 15 Мамушкиной Ирины Витальевны.</w:t>
      </w:r>
    </w:p>
    <w:p w:rsidR="00211B5C" w:rsidRDefault="00F00885">
      <w:pPr>
        <w:widowControl/>
        <w:autoSpaceDE w:val="0"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2. Выдать помощнику депутата удостоверение в сроки, предусмотренные Положением о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помощниках депутатов Муниципального Совета внутригородского муниципального образования Санкт-Петербурга Муниципальный округ № 15.</w:t>
      </w:r>
    </w:p>
    <w:p w:rsidR="00211B5C" w:rsidRDefault="00F00885">
      <w:pPr>
        <w:widowControl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3. Настоящее решение вступает в силу в соответствии с действующим законодательством.</w:t>
      </w:r>
    </w:p>
    <w:p w:rsidR="00211B5C" w:rsidRDefault="00F00885">
      <w:pPr>
        <w:widowControl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исполнением настоящего реш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ения возложить на Главу муниципального образования Виноградова С.Н.</w:t>
      </w:r>
    </w:p>
    <w:p w:rsidR="00211B5C" w:rsidRDefault="00211B5C">
      <w:pPr>
        <w:widowControl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211B5C" w:rsidRDefault="00211B5C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1B5C" w:rsidRDefault="00F00885">
      <w:pPr>
        <w:pStyle w:val="Standard"/>
        <w:spacing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муниципального образования,</w:t>
      </w:r>
    </w:p>
    <w:p w:rsidR="00211B5C" w:rsidRDefault="00F00885">
      <w:pPr>
        <w:pStyle w:val="Standard"/>
        <w:spacing w:after="0" w:line="240" w:lineRule="auto"/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исполняющий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полномочия</w:t>
      </w:r>
    </w:p>
    <w:p w:rsidR="00211B5C" w:rsidRDefault="00F00885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председателя Муниципального Совета                                                             С.Н. Виноградов</w:t>
      </w:r>
    </w:p>
    <w:p w:rsidR="00211B5C" w:rsidRDefault="00211B5C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1B5C" w:rsidRDefault="00211B5C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211B5C" w:rsidRDefault="00211B5C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211B5C" w:rsidRDefault="00211B5C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211B5C" w:rsidRDefault="00211B5C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211B5C" w:rsidRDefault="00211B5C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211B5C" w:rsidRDefault="00211B5C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211B5C" w:rsidRDefault="00211B5C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211B5C" w:rsidRDefault="00211B5C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211B5C" w:rsidRDefault="00211B5C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211B5C" w:rsidRDefault="00211B5C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211B5C" w:rsidRDefault="00211B5C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211B5C" w:rsidRDefault="00211B5C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211B5C" w:rsidRDefault="00211B5C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sectPr w:rsidR="00211B5C">
      <w:pgSz w:w="11906" w:h="16838"/>
      <w:pgMar w:top="1134" w:right="851" w:bottom="851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00885">
      <w:pPr>
        <w:spacing w:after="0" w:line="240" w:lineRule="auto"/>
      </w:pPr>
      <w:r>
        <w:separator/>
      </w:r>
    </w:p>
  </w:endnote>
  <w:endnote w:type="continuationSeparator" w:id="0">
    <w:p w:rsidR="00000000" w:rsidRDefault="00F00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">
    <w:altName w:val="Times New Roman"/>
    <w:charset w:val="00"/>
    <w:family w:val="auto"/>
    <w:pitch w:val="variable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F0088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00000" w:rsidRDefault="00F008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27614"/>
    <w:multiLevelType w:val="multilevel"/>
    <w:tmpl w:val="40C64F14"/>
    <w:styleLink w:val="WWNum2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">
    <w:nsid w:val="155C3070"/>
    <w:multiLevelType w:val="multilevel"/>
    <w:tmpl w:val="D916A5AC"/>
    <w:styleLink w:val="WWNum12"/>
    <w:lvl w:ilvl="0">
      <w:start w:val="3"/>
      <w:numFmt w:val="decimal"/>
      <w:lvlText w:val="%1."/>
      <w:lvlJc w:val="left"/>
    </w:lvl>
    <w:lvl w:ilvl="1">
      <w:start w:val="6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">
    <w:nsid w:val="1DFC09DB"/>
    <w:multiLevelType w:val="multilevel"/>
    <w:tmpl w:val="B55AB01C"/>
    <w:styleLink w:val="WWNum3"/>
    <w:lvl w:ilvl="0">
      <w:start w:val="1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">
    <w:nsid w:val="22E61591"/>
    <w:multiLevelType w:val="multilevel"/>
    <w:tmpl w:val="182CABAC"/>
    <w:styleLink w:val="WWNum13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4">
    <w:nsid w:val="2AFE069D"/>
    <w:multiLevelType w:val="multilevel"/>
    <w:tmpl w:val="E3720FAC"/>
    <w:styleLink w:val="WWNum5"/>
    <w:lvl w:ilvl="0">
      <w:start w:val="3"/>
      <w:numFmt w:val="decimal"/>
      <w:lvlText w:val="%1"/>
      <w:lvlJc w:val="left"/>
    </w:lvl>
    <w:lvl w:ilvl="1">
      <w:start w:val="2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5">
    <w:nsid w:val="2B842408"/>
    <w:multiLevelType w:val="multilevel"/>
    <w:tmpl w:val="E90061FE"/>
    <w:styleLink w:val="WWNum14"/>
    <w:lvl w:ilvl="0">
      <w:start w:val="1"/>
      <w:numFmt w:val="decimal"/>
      <w:lvlText w:val="%1."/>
      <w:lvlJc w:val="left"/>
      <w:rPr>
        <w:i w:val="0"/>
      </w:rPr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6">
    <w:nsid w:val="2D560441"/>
    <w:multiLevelType w:val="multilevel"/>
    <w:tmpl w:val="B8CCF296"/>
    <w:styleLink w:val="WWNum7"/>
    <w:lvl w:ilvl="0">
      <w:start w:val="3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7">
    <w:nsid w:val="519D3F83"/>
    <w:multiLevelType w:val="multilevel"/>
    <w:tmpl w:val="909E762E"/>
    <w:styleLink w:val="WWNum11"/>
    <w:lvl w:ilvl="0">
      <w:start w:val="3"/>
      <w:numFmt w:val="decimal"/>
      <w:lvlText w:val="%1."/>
      <w:lvlJc w:val="left"/>
    </w:lvl>
    <w:lvl w:ilvl="1">
      <w:start w:val="6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8">
    <w:nsid w:val="55A7247D"/>
    <w:multiLevelType w:val="multilevel"/>
    <w:tmpl w:val="216C81F8"/>
    <w:styleLink w:val="WWNum10"/>
    <w:lvl w:ilvl="0">
      <w:start w:val="3"/>
      <w:numFmt w:val="decimal"/>
      <w:lvlText w:val="%1."/>
      <w:lvlJc w:val="left"/>
    </w:lvl>
    <w:lvl w:ilvl="1">
      <w:start w:val="4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9">
    <w:nsid w:val="55F61482"/>
    <w:multiLevelType w:val="multilevel"/>
    <w:tmpl w:val="043CC000"/>
    <w:styleLink w:val="WWNum1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">
    <w:nsid w:val="5C7B13C2"/>
    <w:multiLevelType w:val="multilevel"/>
    <w:tmpl w:val="7302890E"/>
    <w:styleLink w:val="WWNum6"/>
    <w:lvl w:ilvl="0">
      <w:start w:val="3"/>
      <w:numFmt w:val="decimal"/>
      <w:lvlText w:val="%1."/>
      <w:lvlJc w:val="left"/>
    </w:lvl>
    <w:lvl w:ilvl="1">
      <w:start w:val="3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1">
    <w:nsid w:val="65135BA1"/>
    <w:multiLevelType w:val="multilevel"/>
    <w:tmpl w:val="09D20EA4"/>
    <w:styleLink w:val="WWNum1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12">
    <w:nsid w:val="65605943"/>
    <w:multiLevelType w:val="multilevel"/>
    <w:tmpl w:val="4726F9B0"/>
    <w:styleLink w:val="WWNum4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13">
    <w:nsid w:val="68141961"/>
    <w:multiLevelType w:val="multilevel"/>
    <w:tmpl w:val="8B861A14"/>
    <w:styleLink w:val="NoList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14">
    <w:nsid w:val="71C268A9"/>
    <w:multiLevelType w:val="multilevel"/>
    <w:tmpl w:val="D43ED3E8"/>
    <w:styleLink w:val="WWNum8"/>
    <w:lvl w:ilvl="0">
      <w:start w:val="3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5">
    <w:nsid w:val="72B979F3"/>
    <w:multiLevelType w:val="multilevel"/>
    <w:tmpl w:val="45AC3286"/>
    <w:styleLink w:val="WWNum9"/>
    <w:lvl w:ilvl="0">
      <w:start w:val="3"/>
      <w:numFmt w:val="decimal"/>
      <w:lvlText w:val="%1"/>
      <w:lvlJc w:val="left"/>
    </w:lvl>
    <w:lvl w:ilvl="1">
      <w:start w:val="3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num w:numId="1">
    <w:abstractNumId w:val="13"/>
  </w:num>
  <w:num w:numId="2">
    <w:abstractNumId w:val="11"/>
  </w:num>
  <w:num w:numId="3">
    <w:abstractNumId w:val="0"/>
  </w:num>
  <w:num w:numId="4">
    <w:abstractNumId w:val="2"/>
  </w:num>
  <w:num w:numId="5">
    <w:abstractNumId w:val="12"/>
  </w:num>
  <w:num w:numId="6">
    <w:abstractNumId w:val="4"/>
  </w:num>
  <w:num w:numId="7">
    <w:abstractNumId w:val="10"/>
  </w:num>
  <w:num w:numId="8">
    <w:abstractNumId w:val="6"/>
  </w:num>
  <w:num w:numId="9">
    <w:abstractNumId w:val="14"/>
  </w:num>
  <w:num w:numId="10">
    <w:abstractNumId w:val="15"/>
  </w:num>
  <w:num w:numId="11">
    <w:abstractNumId w:val="8"/>
  </w:num>
  <w:num w:numId="12">
    <w:abstractNumId w:val="7"/>
  </w:num>
  <w:num w:numId="13">
    <w:abstractNumId w:val="1"/>
  </w:num>
  <w:num w:numId="14">
    <w:abstractNumId w:val="3"/>
  </w:num>
  <w:num w:numId="15">
    <w:abstractNumId w:val="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11B5C"/>
    <w:rsid w:val="00211B5C"/>
    <w:rsid w:val="00F00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styleId="a5">
    <w:name w:val="Normal (Web)"/>
    <w:basedOn w:val="Standar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List Paragraph"/>
    <w:basedOn w:val="Standard"/>
    <w:pPr>
      <w:ind w:left="720"/>
    </w:pPr>
  </w:style>
  <w:style w:type="paragraph" w:customStyle="1" w:styleId="ConsPlusNormal">
    <w:name w:val="ConsPlusNormal"/>
    <w:pPr>
      <w:widowControl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pPr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Standar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basedOn w:val="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i w:val="0"/>
    </w:rPr>
  </w:style>
  <w:style w:type="paragraph" w:customStyle="1" w:styleId="Default">
    <w:name w:val="Default"/>
    <w:pPr>
      <w:widowControl/>
      <w:suppressAutoHyphens/>
      <w:autoSpaceDE w:val="0"/>
      <w:spacing w:after="0" w:line="240" w:lineRule="auto"/>
      <w:textAlignment w:val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9">
    <w:name w:val="Body Text"/>
    <w:basedOn w:val="a"/>
    <w:pPr>
      <w:spacing w:after="120"/>
    </w:pPr>
  </w:style>
  <w:style w:type="character" w:customStyle="1" w:styleId="aa">
    <w:name w:val="Основной текст Знак"/>
    <w:basedOn w:val="a0"/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  <w:style w:type="numbering" w:customStyle="1" w:styleId="WWNum13">
    <w:name w:val="WWNum13"/>
    <w:basedOn w:val="a2"/>
    <w:pPr>
      <w:numPr>
        <w:numId w:val="14"/>
      </w:numPr>
    </w:pPr>
  </w:style>
  <w:style w:type="numbering" w:customStyle="1" w:styleId="WWNum14">
    <w:name w:val="WWNum14"/>
    <w:basedOn w:val="a2"/>
    <w:pPr>
      <w:numPr>
        <w:numId w:val="15"/>
      </w:numPr>
    </w:pPr>
  </w:style>
  <w:style w:type="numbering" w:customStyle="1" w:styleId="WWNum15">
    <w:name w:val="WWNum15"/>
    <w:basedOn w:val="a2"/>
    <w:pPr>
      <w:numPr>
        <w:numId w:val="1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styleId="a5">
    <w:name w:val="Normal (Web)"/>
    <w:basedOn w:val="Standar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List Paragraph"/>
    <w:basedOn w:val="Standard"/>
    <w:pPr>
      <w:ind w:left="720"/>
    </w:pPr>
  </w:style>
  <w:style w:type="paragraph" w:customStyle="1" w:styleId="ConsPlusNormal">
    <w:name w:val="ConsPlusNormal"/>
    <w:pPr>
      <w:widowControl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pPr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Standar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basedOn w:val="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i w:val="0"/>
    </w:rPr>
  </w:style>
  <w:style w:type="paragraph" w:customStyle="1" w:styleId="Default">
    <w:name w:val="Default"/>
    <w:pPr>
      <w:widowControl/>
      <w:suppressAutoHyphens/>
      <w:autoSpaceDE w:val="0"/>
      <w:spacing w:after="0" w:line="240" w:lineRule="auto"/>
      <w:textAlignment w:val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9">
    <w:name w:val="Body Text"/>
    <w:basedOn w:val="a"/>
    <w:pPr>
      <w:spacing w:after="120"/>
    </w:pPr>
  </w:style>
  <w:style w:type="character" w:customStyle="1" w:styleId="aa">
    <w:name w:val="Основной текст Знак"/>
    <w:basedOn w:val="a0"/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  <w:style w:type="numbering" w:customStyle="1" w:styleId="WWNum13">
    <w:name w:val="WWNum13"/>
    <w:basedOn w:val="a2"/>
    <w:pPr>
      <w:numPr>
        <w:numId w:val="14"/>
      </w:numPr>
    </w:pPr>
  </w:style>
  <w:style w:type="numbering" w:customStyle="1" w:styleId="WWNum14">
    <w:name w:val="WWNum14"/>
    <w:basedOn w:val="a2"/>
    <w:pPr>
      <w:numPr>
        <w:numId w:val="15"/>
      </w:numPr>
    </w:pPr>
  </w:style>
  <w:style w:type="numbering" w:customStyle="1" w:styleId="WWNum15">
    <w:name w:val="WWNum15"/>
    <w:basedOn w:val="a2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Фещук Ирина</cp:lastModifiedBy>
  <cp:revision>2</cp:revision>
  <cp:lastPrinted>2019-12-10T07:38:00Z</cp:lastPrinted>
  <dcterms:created xsi:type="dcterms:W3CDTF">2020-02-04T09:27:00Z</dcterms:created>
  <dcterms:modified xsi:type="dcterms:W3CDTF">2020-02-04T09:27:00Z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