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CEF" w:rsidRDefault="005F0258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</w:t>
      </w:r>
      <w:r w:rsidR="00467C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нутригородское м</w:t>
      </w:r>
      <w:r w:rsid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униципальное образование </w:t>
      </w:r>
      <w:r w:rsidR="00467C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Санкт-Петербурга</w:t>
      </w:r>
    </w:p>
    <w:p w:rsidR="006A3BD3" w:rsidRDefault="006A3BD3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Муниципальный округ</w:t>
      </w:r>
      <w:r w:rsidR="00416C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№ 15</w:t>
      </w:r>
    </w:p>
    <w:p w:rsidR="0031319D" w:rsidRDefault="0031319D" w:rsidP="00467CE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110A3" w:rsidRDefault="005110A3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A3BD3" w:rsidRPr="006A3BD3" w:rsidRDefault="006A3BD3" w:rsidP="009846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F0258" w:rsidRDefault="005110A3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6A3BD3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убличных слушаний 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обсуждению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нормативного правового акта</w:t>
      </w:r>
    </w:p>
    <w:p w:rsidR="00984607" w:rsidRPr="00465BF2" w:rsidRDefault="005F0258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 внесении изменений и дополнений в Устав внутригородского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10A3" w:rsidRPr="00465BF2" w:rsidRDefault="005110A3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3BD3" w:rsidRPr="003E68F9" w:rsidRDefault="006A3BD3" w:rsidP="003E68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B358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="00467CEF"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proofErr w:type="gramStart"/>
      <w:r w:rsidR="005C6C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апреля</w:t>
      </w:r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 201</w:t>
      </w:r>
      <w:r w:rsidR="007511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proofErr w:type="gramEnd"/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146CF7" w:rsidRDefault="00146CF7" w:rsidP="00146C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CF7" w:rsidRPr="00146CF7" w:rsidRDefault="00146CF7" w:rsidP="00146C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– С.Н. Виноградов</w:t>
      </w:r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Секретарь –К.С. </w:t>
      </w:r>
      <w:proofErr w:type="spellStart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Михайлиди</w:t>
      </w:r>
      <w:proofErr w:type="spellEnd"/>
    </w:p>
    <w:p w:rsidR="00146CF7" w:rsidRPr="00146CF7" w:rsidRDefault="00146CF7" w:rsidP="00146CF7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6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146CF7" w:rsidRPr="00146CF7" w:rsidRDefault="00146CF7" w:rsidP="00146CF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Местной Администрации – В.И. </w:t>
      </w:r>
      <w:proofErr w:type="spellStart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Демкович</w:t>
      </w:r>
      <w:proofErr w:type="spellEnd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Главный бухгалтер Местной Администрации – С.А. </w:t>
      </w:r>
      <w:proofErr w:type="spellStart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Главный бухгалтер Муниципального Совета – Ю.А. Колобова, депутат МС МО </w:t>
      </w:r>
      <w:proofErr w:type="spellStart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– С.А. Самусев, депутат МС МО </w:t>
      </w:r>
      <w:proofErr w:type="spellStart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Г.В. Точильников, жители округа</w:t>
      </w:r>
    </w:p>
    <w:p w:rsidR="00146CF7" w:rsidRDefault="00146CF7" w:rsidP="00146CF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Присутствовали: 13 человек (список прилагается).</w:t>
      </w:r>
    </w:p>
    <w:p w:rsidR="00146CF7" w:rsidRDefault="00146CF7" w:rsidP="00146CF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5BF2" w:rsidRPr="00146CF7" w:rsidRDefault="00B043DD" w:rsidP="00146CF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 проводятся в соответствии с Федеральным законом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№131-ФЗ «Об общих принципах организации местного самоуправл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в Российской Федерации»,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от 23.09.2009 № 420-79 «Об организации местного самоуправления в Санкт-Петербурге»,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Уставом </w:t>
      </w:r>
      <w:r w:rsidR="001912C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191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№ 15,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Положением «О 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порядке организации и проведения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публичных слушаниях в МО </w:t>
      </w:r>
      <w:proofErr w:type="spellStart"/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15»</w:t>
      </w:r>
      <w:r w:rsidR="00191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от 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09.09.2020г.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9/2 «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назначении публичных слушаний для обсуждения проекта Решения 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льного Совета внутригородского 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образования Санкт-Петербурга 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«О внесении изменен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дополнений в Устав в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нутригородского муниципального 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Санкт-Петер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бурга Муниципальный округ № 15», </w:t>
      </w:r>
      <w:r w:rsidR="00397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выявления мнения жителей муниципального образования по проектам муниципальных правовых актов и взаимодействия общественности с органами местного самоуправления в решении вопросов местного значения. </w:t>
      </w:r>
    </w:p>
    <w:p w:rsidR="006A3BD3" w:rsidRDefault="006A3BD3" w:rsidP="00313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Повестка дня:</w:t>
      </w:r>
    </w:p>
    <w:p w:rsidR="00B043DD" w:rsidRPr="00465BF2" w:rsidRDefault="00B043DD" w:rsidP="00313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5CF2" w:rsidRDefault="006A3BD3" w:rsidP="00E751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Обсуждение проекта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акта 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и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дополнений в Устав внутригородского муниципального образования Санкт-Петербурга Муниципальный округ № 15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5CF2" w:rsidRDefault="006D5CF2" w:rsidP="00E751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5A17" w:rsidRDefault="00465BF2" w:rsidP="006D5C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>убличные слушания открыл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</w:t>
      </w:r>
      <w:r w:rsidR="00525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льного </w:t>
      </w:r>
      <w:r w:rsidR="006D5C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-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С.Н. Виноградов, огласил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повестку дня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попросила всех присутствующих зарегистрироваться у секретаря публичных слушаний.</w:t>
      </w:r>
    </w:p>
    <w:p w:rsidR="006D5CF2" w:rsidRDefault="006D5CF2" w:rsidP="00E7512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5A17" w:rsidRPr="00087B5F" w:rsidRDefault="00015A17" w:rsidP="00E7512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7B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СЛУШАЛИ: </w:t>
      </w:r>
    </w:p>
    <w:p w:rsidR="006A3BD3" w:rsidRDefault="001F7CE2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редседатель публичных слушаний 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предложил Заместителю Главы муниципального образования 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И.А. Королеву 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озвучить проект </w:t>
      </w:r>
      <w:r w:rsidR="006D5CF2" w:rsidRP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нормативного правового </w:t>
      </w:r>
      <w:r w:rsidR="006D5CF2" w:rsidRP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акта «О внесении изменений и дополнений в Устав внутригородского муниципального образования Санкт-Петербурга Муниципальный округ № 15».</w:t>
      </w:r>
    </w:p>
    <w:p w:rsidR="00B043DD" w:rsidRPr="00BF66E8" w:rsidRDefault="006D5CF2" w:rsidP="00BF66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аместитель Гавы муниципального образования: «Добрый день. 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E7512F" w:rsidRP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и дополнений в Устав внутригородского муниципального образования Санкт-Петербурга Муниципальный округ № 15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объявлением о проведении публичных слушаний, порядком внесения предложений и поправок к 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порядком учета предложений и поправок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о</w:t>
      </w:r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бнародованы в Централизованной библиотечной системе Выборгского района Санкт-Петербурга,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</w:t>
      </w:r>
      <w:r w:rsidR="00015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сайте: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spb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в соответствии с действующим законодательством.     </w:t>
      </w:r>
    </w:p>
    <w:p w:rsidR="00015A17" w:rsidRPr="00973D9B" w:rsidRDefault="00BF66E8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сегодняшнего дня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и поправок 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973D9B" w:rsidRP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и дополнений в Устав внутригородского муниципального образования Санкт-Петербурга Муниципальный округ № 15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жителей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поступ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59CE" w:rsidRDefault="006A3BD3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предложил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ознакомиться с предложенными изменениями.</w:t>
      </w:r>
    </w:p>
    <w:p w:rsidR="00BF66E8" w:rsidRDefault="00BF66E8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66E8" w:rsidRPr="00AC47F5" w:rsidRDefault="00BF66E8" w:rsidP="00BF66E8">
      <w:pPr>
        <w:tabs>
          <w:tab w:val="left" w:pos="7513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AC47F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в Устав внутригородского муниципального образования Санкт-Петербурга Муниципальный округ № 15, принятый Решением Муниципального Совета внутригородского муниципального образования Санкт-Петербурга Муниципальный округ № 15 от 02 мая 2017 года № 30.1/5, зарегистрированный Главным управлением Министерства юстиции Российской Федерации по Санкт-Петербургу 23.05.2017г. за государственным регистрационным № 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781610002017001, следующие изменения и дополнения: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1.1. </w:t>
      </w:r>
      <w:r w:rsidRP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пункт 6 статьи 1 Устава исключить;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1.2 пункты 2,3,4 статьи 20 Устава считать пунктами 5,6,7 статьи 20 Устава;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BF66E8" w:rsidRPr="000A13A2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1.3</w:t>
      </w:r>
      <w:r w:rsidRP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статью 20 Устава дополнить пунктами 2,3,4 следующего содержания: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</w:p>
    <w:p w:rsidR="00BF66E8" w:rsidRPr="00281C24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«2)</w:t>
      </w:r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Полное наименование – Муниципальный Совет</w:t>
      </w:r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15.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»;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«3)</w:t>
      </w:r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Сокращенное наим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енование – МС</w:t>
      </w:r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МО </w:t>
      </w:r>
      <w:proofErr w:type="spellStart"/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МО</w:t>
      </w:r>
      <w:proofErr w:type="spellEnd"/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№ 15.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»;</w:t>
      </w:r>
    </w:p>
    <w:p w:rsidR="00BF66E8" w:rsidRDefault="00BF66E8" w:rsidP="00BF66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«4) Юридический адрес: 194291, Санкт-Петербург, ул. Руднева, д. 4».</w:t>
      </w:r>
    </w:p>
    <w:p w:rsidR="00BF66E8" w:rsidRDefault="00BF66E8" w:rsidP="00BF66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F66E8" w:rsidRDefault="00BF66E8" w:rsidP="00BF66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50D14">
        <w:rPr>
          <w:rFonts w:ascii="Times New Roman" w:hAnsi="Times New Roman"/>
          <w:b/>
          <w:bCs/>
          <w:color w:val="000000"/>
          <w:sz w:val="24"/>
          <w:szCs w:val="24"/>
        </w:rPr>
        <w:t>1.4.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пункт 1 статьи 32 Устава дополнить предложением следующего содержания:</w:t>
      </w:r>
    </w:p>
    <w:p w:rsidR="00BF66E8" w:rsidRDefault="00BF66E8" w:rsidP="00BF66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F66E8" w:rsidRPr="00B50D14" w:rsidRDefault="00BF66E8" w:rsidP="00BF66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50D14">
        <w:rPr>
          <w:rFonts w:ascii="Times New Roman" w:hAnsi="Times New Roman"/>
          <w:bCs/>
          <w:color w:val="000000"/>
          <w:sz w:val="24"/>
          <w:szCs w:val="24"/>
        </w:rPr>
        <w:t>«1)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B50D14">
        <w:rPr>
          <w:rFonts w:ascii="Times New Roman" w:hAnsi="Times New Roman"/>
          <w:bCs/>
          <w:color w:val="000000"/>
          <w:sz w:val="24"/>
          <w:szCs w:val="24"/>
        </w:rPr>
        <w:t>Депутату представительного органа муниципального образования для осуществления своих полномочий на непостоянной основе гарантируется сохранение ме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ста работы (должности) в размере </w:t>
      </w:r>
      <w:r w:rsidRPr="000D0B20">
        <w:rPr>
          <w:rFonts w:ascii="Times New Roman" w:hAnsi="Times New Roman"/>
          <w:bCs/>
          <w:color w:val="000000"/>
          <w:sz w:val="24"/>
          <w:szCs w:val="24"/>
        </w:rPr>
        <w:t>четырех рабочих дней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в месяц.»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BF66E8" w:rsidRPr="000A3BE9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1.5. пункт 7 статьи 43</w:t>
      </w:r>
      <w:r w:rsidRPr="000A3BE9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Устава изложить в следующей редакции: </w:t>
      </w:r>
    </w:p>
    <w:p w:rsidR="00BF66E8" w:rsidRPr="00AC47F5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640F09" w:rsidRDefault="00BF66E8" w:rsidP="00640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«7) </w:t>
      </w:r>
      <w:r>
        <w:rPr>
          <w:rFonts w:ascii="Times New Roman" w:hAnsi="Times New Roman"/>
          <w:sz w:val="24"/>
          <w:szCs w:val="24"/>
        </w:rPr>
        <w:t>Официальным п</w:t>
      </w:r>
      <w:r w:rsidRPr="00841C0D">
        <w:rPr>
          <w:rFonts w:ascii="Times New Roman" w:hAnsi="Times New Roman"/>
          <w:sz w:val="24"/>
          <w:szCs w:val="24"/>
        </w:rPr>
        <w:t>ечатным</w:t>
      </w:r>
      <w:r>
        <w:rPr>
          <w:rFonts w:ascii="Times New Roman" w:hAnsi="Times New Roman"/>
          <w:sz w:val="24"/>
          <w:szCs w:val="24"/>
        </w:rPr>
        <w:t xml:space="preserve"> средством массовой информации м</w:t>
      </w:r>
      <w:r w:rsidRPr="00841C0D">
        <w:rPr>
          <w:rFonts w:ascii="Times New Roman" w:hAnsi="Times New Roman"/>
          <w:sz w:val="24"/>
          <w:szCs w:val="24"/>
        </w:rPr>
        <w:t>униципального образования я</w:t>
      </w:r>
      <w:r>
        <w:rPr>
          <w:rFonts w:ascii="Times New Roman" w:hAnsi="Times New Roman"/>
          <w:sz w:val="24"/>
          <w:szCs w:val="24"/>
        </w:rPr>
        <w:t>вляется печатное СМИ</w:t>
      </w:r>
      <w:r w:rsidRPr="00841C0D">
        <w:rPr>
          <w:rFonts w:ascii="Times New Roman" w:hAnsi="Times New Roman"/>
          <w:sz w:val="24"/>
          <w:szCs w:val="24"/>
        </w:rPr>
        <w:t xml:space="preserve"> - газета </w:t>
      </w:r>
      <w:r>
        <w:rPr>
          <w:rFonts w:ascii="Times New Roman" w:hAnsi="Times New Roman"/>
          <w:sz w:val="24"/>
          <w:szCs w:val="24"/>
        </w:rPr>
        <w:t>«Вестник нашего округа»</w:t>
      </w:r>
      <w:r w:rsidRPr="00841C0D">
        <w:rPr>
          <w:rFonts w:ascii="Times New Roman" w:hAnsi="Times New Roman"/>
          <w:sz w:val="24"/>
          <w:szCs w:val="24"/>
        </w:rPr>
        <w:t xml:space="preserve">, зарегистрированная </w:t>
      </w:r>
      <w:r>
        <w:rPr>
          <w:rFonts w:ascii="Times New Roman" w:hAnsi="Times New Roman"/>
          <w:sz w:val="24"/>
          <w:szCs w:val="24"/>
        </w:rPr>
        <w:t xml:space="preserve">Федеральной службой по надзору в сфере связи, информационных технологий и массовых коммуникаций, </w:t>
      </w:r>
      <w:r w:rsidRPr="000A3BE9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И № ТУ78-02187 от 18 мая 2020 г</w:t>
      </w:r>
      <w:r w:rsidRPr="00841C0D">
        <w:rPr>
          <w:rFonts w:ascii="Times New Roman" w:hAnsi="Times New Roman"/>
          <w:sz w:val="24"/>
          <w:szCs w:val="24"/>
        </w:rPr>
        <w:t>.</w:t>
      </w: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»;</w:t>
      </w:r>
    </w:p>
    <w:p w:rsidR="00640F09" w:rsidRDefault="00640F09" w:rsidP="00640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40F09" w:rsidRPr="00AF1823" w:rsidRDefault="000B28D8" w:rsidP="00AF18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интересующие вопросы по представленной информации.</w:t>
      </w:r>
      <w:r w:rsidR="00AF182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 и предложений не поступило. К протоколу письменных замечаний нет.</w:t>
      </w:r>
    </w:p>
    <w:p w:rsidR="000B28D8" w:rsidRDefault="000B28D8" w:rsidP="00640F0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Слушания объявляются закрытыми.</w:t>
      </w:r>
    </w:p>
    <w:p w:rsidR="000B28D8" w:rsidRDefault="000B28D8" w:rsidP="000B28D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169" w:rsidRDefault="00734B5A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</w:p>
    <w:p w:rsidR="00BF66E8" w:rsidRPr="009A147F" w:rsidRDefault="00BF66E8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66E8" w:rsidRDefault="00BF66E8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3547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                                                           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С.Н. Виноградов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                                                                 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К.С. </w:t>
      </w:r>
      <w:proofErr w:type="spellStart"/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Михайлиди</w:t>
      </w:r>
      <w:proofErr w:type="spellEnd"/>
    </w:p>
    <w:p w:rsidR="00AF2B93" w:rsidRPr="00465BF2" w:rsidRDefault="00AF2B93">
      <w:pPr>
        <w:rPr>
          <w:rFonts w:ascii="Times New Roman" w:hAnsi="Times New Roman" w:cs="Times New Roman"/>
          <w:sz w:val="24"/>
          <w:szCs w:val="24"/>
        </w:rPr>
      </w:pPr>
    </w:p>
    <w:sectPr w:rsidR="00AF2B93" w:rsidRPr="00465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D0A"/>
    <w:rsid w:val="00007169"/>
    <w:rsid w:val="00015A17"/>
    <w:rsid w:val="00087B5F"/>
    <w:rsid w:val="000B28D8"/>
    <w:rsid w:val="00146CF7"/>
    <w:rsid w:val="001912CF"/>
    <w:rsid w:val="001F7CE2"/>
    <w:rsid w:val="00236A4F"/>
    <w:rsid w:val="00304676"/>
    <w:rsid w:val="0031319D"/>
    <w:rsid w:val="00342CD9"/>
    <w:rsid w:val="00397C46"/>
    <w:rsid w:val="003C22E2"/>
    <w:rsid w:val="003E68F9"/>
    <w:rsid w:val="00410459"/>
    <w:rsid w:val="00416CCD"/>
    <w:rsid w:val="0045374D"/>
    <w:rsid w:val="00465BF2"/>
    <w:rsid w:val="00467CEF"/>
    <w:rsid w:val="005110A3"/>
    <w:rsid w:val="00525919"/>
    <w:rsid w:val="00532F6A"/>
    <w:rsid w:val="005545AA"/>
    <w:rsid w:val="005C6C4C"/>
    <w:rsid w:val="005F0258"/>
    <w:rsid w:val="0060565B"/>
    <w:rsid w:val="00611671"/>
    <w:rsid w:val="00616A63"/>
    <w:rsid w:val="00635B63"/>
    <w:rsid w:val="00640F09"/>
    <w:rsid w:val="00642F00"/>
    <w:rsid w:val="006A3BD3"/>
    <w:rsid w:val="006D5CF2"/>
    <w:rsid w:val="00734B5A"/>
    <w:rsid w:val="007511E8"/>
    <w:rsid w:val="007A4D0A"/>
    <w:rsid w:val="007A7502"/>
    <w:rsid w:val="007C1F0C"/>
    <w:rsid w:val="008D226F"/>
    <w:rsid w:val="00944F47"/>
    <w:rsid w:val="00973D9B"/>
    <w:rsid w:val="00984607"/>
    <w:rsid w:val="009A147F"/>
    <w:rsid w:val="009E41BF"/>
    <w:rsid w:val="00A36D0F"/>
    <w:rsid w:val="00AB48CB"/>
    <w:rsid w:val="00AB59CE"/>
    <w:rsid w:val="00AF1823"/>
    <w:rsid w:val="00AF2B93"/>
    <w:rsid w:val="00AF5294"/>
    <w:rsid w:val="00B043DD"/>
    <w:rsid w:val="00B358BE"/>
    <w:rsid w:val="00B83547"/>
    <w:rsid w:val="00BE1C92"/>
    <w:rsid w:val="00BF66E8"/>
    <w:rsid w:val="00C43DD6"/>
    <w:rsid w:val="00D16170"/>
    <w:rsid w:val="00DB29C0"/>
    <w:rsid w:val="00DC4182"/>
    <w:rsid w:val="00E7512F"/>
    <w:rsid w:val="00E9799B"/>
    <w:rsid w:val="00F2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CF84C5-CD1F-4EB3-A6C0-9A5111CD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9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36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6D0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D5C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0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1E6E6-6D81-404A-B787-D04D5D3E9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Сураева Лилия</cp:lastModifiedBy>
  <cp:revision>2</cp:revision>
  <cp:lastPrinted>2016-04-01T12:38:00Z</cp:lastPrinted>
  <dcterms:created xsi:type="dcterms:W3CDTF">2020-09-28T06:42:00Z</dcterms:created>
  <dcterms:modified xsi:type="dcterms:W3CDTF">2020-09-28T06:42:00Z</dcterms:modified>
</cp:coreProperties>
</file>