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bookmarkStart w:id="0" w:name="bookmark1"/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МУНИЦИПАЛЬНЫЙ СОВЕТ</w:t>
      </w: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ГОРОДА ФЕДЕРАЛЬНОГО ЗНАЧЕНИЯ САНКТ-ПЕТЕРБУРГА </w:t>
      </w:r>
    </w:p>
    <w:p w:rsidR="00E7180C" w:rsidRPr="00E7180C" w:rsidRDefault="00E7180C" w:rsidP="00E7180C">
      <w:pPr>
        <w:widowControl/>
        <w:pBdr>
          <w:bottom w:val="single" w:sz="12" w:space="1" w:color="auto"/>
        </w:pBd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МУНИЦИПАЛЬНЫЙ ОКРУГ № 15</w:t>
      </w:r>
    </w:p>
    <w:p w:rsidR="00E7180C" w:rsidRPr="00E7180C" w:rsidRDefault="00E7180C" w:rsidP="00E7180C">
      <w:pPr>
        <w:keepNext/>
        <w:keepLines/>
        <w:widowControl/>
        <w:suppressAutoHyphens w:val="0"/>
        <w:autoSpaceDN/>
        <w:spacing w:after="165" w:line="270" w:lineRule="exact"/>
        <w:jc w:val="center"/>
        <w:textAlignment w:val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bookmarkEnd w:id="0"/>
    <w:p w:rsidR="00E7180C" w:rsidRPr="00E7180C" w:rsidRDefault="00E7180C" w:rsidP="00E7180C">
      <w:pPr>
        <w:keepNext/>
        <w:keepLines/>
        <w:widowControl/>
        <w:suppressAutoHyphens w:val="0"/>
        <w:autoSpaceDN/>
        <w:spacing w:after="165" w:line="270" w:lineRule="exact"/>
        <w:jc w:val="center"/>
        <w:textAlignment w:val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РЕШЕНИЕ</w:t>
      </w:r>
    </w:p>
    <w:p w:rsidR="00E7180C" w:rsidRPr="00E7180C" w:rsidRDefault="00E7180C" w:rsidP="00E7180C">
      <w:pPr>
        <w:widowControl/>
        <w:suppressAutoHyphens w:val="0"/>
        <w:autoSpaceDN/>
        <w:spacing w:after="158" w:line="230" w:lineRule="exact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</w:rPr>
      </w:pPr>
    </w:p>
    <w:p w:rsidR="00E7180C" w:rsidRPr="00E7180C" w:rsidRDefault="00E7180C" w:rsidP="00E7180C">
      <w:pPr>
        <w:widowControl/>
        <w:suppressAutoHyphens w:val="0"/>
        <w:autoSpaceDN/>
        <w:spacing w:after="158" w:line="230" w:lineRule="exact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«</w:t>
      </w:r>
      <w:r w:rsidRPr="0031722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28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» </w:t>
      </w:r>
      <w:r w:rsidRPr="0031722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октября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2024г.                                                                    </w:t>
      </w:r>
      <w:r w:rsidR="00317221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           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                 </w:t>
      </w:r>
      <w:r w:rsidR="00270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 </w:t>
      </w:r>
      <w:r w:rsidRPr="00E71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 xml:space="preserve">  № </w:t>
      </w:r>
      <w:r w:rsidR="0027080C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2/2</w:t>
      </w:r>
    </w:p>
    <w:p w:rsidR="00146462" w:rsidRPr="00317221" w:rsidRDefault="0014646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146462" w:rsidRPr="00317221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bookmarkStart w:id="1" w:name="_Hlk179982057"/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назначении Главы Местной Администрации</w:t>
      </w:r>
    </w:p>
    <w:p w:rsidR="00146462" w:rsidRPr="00317221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E7180C" w:rsidRPr="00317221" w:rsidRDefault="00E7180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города федерального значения </w:t>
      </w:r>
      <w:r w:rsidR="003B04D7"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Санкт-Петербурга </w:t>
      </w:r>
    </w:p>
    <w:p w:rsidR="00146462" w:rsidRPr="00317221" w:rsidRDefault="00E7180C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</w:t>
      </w:r>
      <w:r w:rsidR="003B04D7"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униципальный округ № 15</w:t>
      </w:r>
      <w:r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 </w:t>
      </w:r>
      <w:r w:rsidR="003B04D7" w:rsidRPr="0031722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по контракту</w:t>
      </w:r>
    </w:p>
    <w:bookmarkEnd w:id="1"/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3B04D7" w:rsidP="00E7180C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Руководствуясь Федеральным законом от 06.10.2003 № 131-ФЗ «Об общих принципах организации местного самоуправления», Законом Санкт-Петербурга от 23.09.2009г. № 420-79 «Об организации местного самоуправления в Санкт-Петербурге», </w:t>
      </w:r>
      <w:r w:rsidR="00804E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статьей 36 Устава 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804E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города федерального значения 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Санкт-Петербурга </w:t>
      </w:r>
      <w:r w:rsidR="00804E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униципальный округ № 15, Решением Муниципального Совета</w:t>
      </w:r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МО </w:t>
      </w:r>
      <w:proofErr w:type="spellStart"/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от 18.09.2019г. № 69.2/5  «</w:t>
      </w:r>
      <w:r w:rsidR="00E7180C"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Об утверждении Положения «О порядке  и условиях проведения конкурса на замещение должности Главы Местной Администрации внутригородского муниципального образования Санкт-Петербурга Муниципальный округ № 15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», Муниципальный Совет</w:t>
      </w:r>
    </w:p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ind w:firstLine="720"/>
        <w:textAlignment w:val="auto"/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lang w:eastAsia="ru-RU"/>
        </w:rPr>
      </w:pPr>
      <w:r w:rsidRPr="00E7180C"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lang w:eastAsia="ru-RU"/>
        </w:rPr>
        <w:t>Р Е Ш И Л:</w:t>
      </w:r>
    </w:p>
    <w:p w:rsidR="00E7180C" w:rsidRPr="00E7180C" w:rsidRDefault="00E7180C" w:rsidP="00E7180C">
      <w:pPr>
        <w:widowControl/>
        <w:shd w:val="clear" w:color="auto" w:fill="FFFFFF"/>
        <w:suppressAutoHyphens w:val="0"/>
        <w:autoSpaceDN/>
        <w:spacing w:after="0" w:line="240" w:lineRule="auto"/>
        <w:ind w:right="23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E7180C" w:rsidRPr="00317221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Утвердить Протокол №2 от 28.1</w:t>
      </w:r>
      <w:r w:rsidR="00367886">
        <w:rPr>
          <w:rFonts w:ascii="Times New Roman" w:eastAsia="Times New Roman" w:hAnsi="Times New Roman" w:cs="Times New Roman"/>
          <w:kern w:val="0"/>
          <w:sz w:val="24"/>
          <w:szCs w:val="24"/>
        </w:rPr>
        <w:t>0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.2024 г. счетной комиссии о результатах голосования по выборам Главы Местной Администрации внутригородского муниципального образования города федерального значения Санкт-Петербурга муниципальный округ № 15.</w:t>
      </w:r>
    </w:p>
    <w:p w:rsidR="00E7180C" w:rsidRPr="00317221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Назначить на должность Главы Местной Администрации </w:t>
      </w:r>
      <w:bookmarkStart w:id="2" w:name="_Hlk179279196"/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bookmarkEnd w:id="2"/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Савченко Ростислава Анатольевича по контракту.</w:t>
      </w:r>
    </w:p>
    <w:p w:rsidR="00317221" w:rsidRPr="00317221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Главе 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заключить контракт с Главой Местной Администрации 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№ 15 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c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«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29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» 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октября</w:t>
      </w:r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2024 года</w:t>
      </w:r>
      <w:r w:rsidR="00A75E7A">
        <w:rPr>
          <w:rFonts w:ascii="Times New Roman" w:eastAsia="Times New Roman" w:hAnsi="Times New Roman" w:cs="Times New Roman"/>
          <w:kern w:val="0"/>
          <w:sz w:val="24"/>
          <w:szCs w:val="24"/>
        </w:rPr>
        <w:t>.</w:t>
      </w:r>
      <w:bookmarkStart w:id="3" w:name="_GoBack"/>
      <w:bookmarkEnd w:id="3"/>
      <w:r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</w:t>
      </w:r>
    </w:p>
    <w:p w:rsidR="00E7180C" w:rsidRPr="00E7180C" w:rsidRDefault="00E7180C" w:rsidP="00E7180C">
      <w:pPr>
        <w:pStyle w:val="a7"/>
        <w:numPr>
          <w:ilvl w:val="0"/>
          <w:numId w:val="17"/>
        </w:numPr>
        <w:shd w:val="clear" w:color="auto" w:fill="FFFFFF"/>
        <w:suppressAutoHyphens w:val="0"/>
        <w:autoSpaceDN/>
        <w:spacing w:after="0" w:line="240" w:lineRule="auto"/>
        <w:ind w:left="0" w:right="23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E7180C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Настоящее решение вступает в силу </w:t>
      </w:r>
      <w:r w:rsidR="00317221" w:rsidRPr="00317221">
        <w:rPr>
          <w:rFonts w:ascii="Times New Roman" w:eastAsia="Times New Roman" w:hAnsi="Times New Roman" w:cs="Times New Roman"/>
          <w:kern w:val="0"/>
          <w:sz w:val="24"/>
          <w:szCs w:val="24"/>
        </w:rPr>
        <w:t>в соответствии с действующим законодательством</w:t>
      </w:r>
      <w:r w:rsidRPr="00E7180C">
        <w:rPr>
          <w:rFonts w:ascii="Times New Roman" w:eastAsia="Times New Roman" w:hAnsi="Times New Roman" w:cs="Times New Roman"/>
          <w:kern w:val="0"/>
          <w:sz w:val="24"/>
          <w:szCs w:val="24"/>
        </w:rPr>
        <w:t>.</w:t>
      </w:r>
    </w:p>
    <w:p w:rsidR="00E7180C" w:rsidRPr="00E7180C" w:rsidRDefault="00E7180C" w:rsidP="00E7180C">
      <w:pPr>
        <w:widowControl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146462">
      <w:pPr>
        <w:widowControl/>
        <w:spacing w:after="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Глава муниципального образования, </w:t>
      </w:r>
    </w:p>
    <w:p w:rsidR="00146462" w:rsidRPr="00317221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исполняющий полномочия председателя </w:t>
      </w:r>
    </w:p>
    <w:p w:rsidR="00146462" w:rsidRPr="00317221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31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Муниципального Совета                                                                                С.Н. Виноградов</w:t>
      </w:r>
    </w:p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Pr="00317221" w:rsidRDefault="0014646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Pr="00317221" w:rsidRDefault="00146462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Pr="00317221" w:rsidRDefault="0014646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Pr="00317221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146462" w:rsidRPr="00317221">
      <w:pgSz w:w="11906" w:h="16838"/>
      <w:pgMar w:top="1134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26C" w:rsidRDefault="003B04D7">
      <w:pPr>
        <w:spacing w:after="0" w:line="240" w:lineRule="auto"/>
      </w:pPr>
      <w:r>
        <w:separator/>
      </w:r>
    </w:p>
  </w:endnote>
  <w:endnote w:type="continuationSeparator" w:id="0">
    <w:p w:rsidR="0051126C" w:rsidRDefault="003B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26C" w:rsidRDefault="003B04D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1126C" w:rsidRDefault="003B0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F304F"/>
    <w:multiLevelType w:val="multilevel"/>
    <w:tmpl w:val="08E81D78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B4B6638"/>
    <w:multiLevelType w:val="multilevel"/>
    <w:tmpl w:val="84CE7652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" w15:restartNumberingAfterBreak="0">
    <w:nsid w:val="0CE2631A"/>
    <w:multiLevelType w:val="multilevel"/>
    <w:tmpl w:val="75B8B77A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" w15:restartNumberingAfterBreak="0">
    <w:nsid w:val="1DAF7C4F"/>
    <w:multiLevelType w:val="multilevel"/>
    <w:tmpl w:val="638417F0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 w15:restartNumberingAfterBreak="0">
    <w:nsid w:val="29E31E28"/>
    <w:multiLevelType w:val="multilevel"/>
    <w:tmpl w:val="4D38C720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 w15:restartNumberingAfterBreak="0">
    <w:nsid w:val="2A8D2189"/>
    <w:multiLevelType w:val="multilevel"/>
    <w:tmpl w:val="5BDEE35C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 w15:restartNumberingAfterBreak="0">
    <w:nsid w:val="2CDD5C57"/>
    <w:multiLevelType w:val="multilevel"/>
    <w:tmpl w:val="7924C5CA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 w15:restartNumberingAfterBreak="0">
    <w:nsid w:val="2D456FA2"/>
    <w:multiLevelType w:val="multilevel"/>
    <w:tmpl w:val="E0C43EC2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8" w15:restartNumberingAfterBreak="0">
    <w:nsid w:val="3B672CAE"/>
    <w:multiLevelType w:val="hybridMultilevel"/>
    <w:tmpl w:val="C998667A"/>
    <w:lvl w:ilvl="0" w:tplc="5B403F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EB7E6E"/>
    <w:multiLevelType w:val="multilevel"/>
    <w:tmpl w:val="17EAB9C8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0" w15:restartNumberingAfterBreak="0">
    <w:nsid w:val="491E3596"/>
    <w:multiLevelType w:val="multilevel"/>
    <w:tmpl w:val="FCCA74F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5FBC7C6C"/>
    <w:multiLevelType w:val="multilevel"/>
    <w:tmpl w:val="3BD01260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2" w15:restartNumberingAfterBreak="0">
    <w:nsid w:val="60917826"/>
    <w:multiLevelType w:val="multilevel"/>
    <w:tmpl w:val="37146FE6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 w15:restartNumberingAfterBreak="0">
    <w:nsid w:val="67B13094"/>
    <w:multiLevelType w:val="multilevel"/>
    <w:tmpl w:val="9BDE18EE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 w15:restartNumberingAfterBreak="0">
    <w:nsid w:val="68846F62"/>
    <w:multiLevelType w:val="multilevel"/>
    <w:tmpl w:val="A7EA2B62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 w15:restartNumberingAfterBreak="0">
    <w:nsid w:val="71B73996"/>
    <w:multiLevelType w:val="multilevel"/>
    <w:tmpl w:val="FD3A2E72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 w15:restartNumberingAfterBreak="0">
    <w:nsid w:val="72DC3392"/>
    <w:multiLevelType w:val="multilevel"/>
    <w:tmpl w:val="6DB0929E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3"/>
  </w:num>
  <w:num w:numId="9">
    <w:abstractNumId w:val="15"/>
  </w:num>
  <w:num w:numId="10">
    <w:abstractNumId w:val="0"/>
  </w:num>
  <w:num w:numId="11">
    <w:abstractNumId w:val="14"/>
  </w:num>
  <w:num w:numId="12">
    <w:abstractNumId w:val="12"/>
  </w:num>
  <w:num w:numId="13">
    <w:abstractNumId w:val="5"/>
  </w:num>
  <w:num w:numId="14">
    <w:abstractNumId w:val="11"/>
  </w:num>
  <w:num w:numId="15">
    <w:abstractNumId w:val="4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62"/>
    <w:rsid w:val="00146462"/>
    <w:rsid w:val="0027080C"/>
    <w:rsid w:val="00317221"/>
    <w:rsid w:val="00367886"/>
    <w:rsid w:val="003B04D7"/>
    <w:rsid w:val="0051126C"/>
    <w:rsid w:val="00804E09"/>
    <w:rsid w:val="00A75E7A"/>
    <w:rsid w:val="00E7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F850B"/>
  <w15:docId w15:val="{EE748F56-D836-4654-834D-F8BB03DD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1">
    <w:name w:val="Нет списка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FC573-44F4-43EB-B436-B0E77ADD9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Кабанова Анна Дмитриевна</cp:lastModifiedBy>
  <cp:revision>2</cp:revision>
  <cp:lastPrinted>2024-10-16T12:13:00Z</cp:lastPrinted>
  <dcterms:created xsi:type="dcterms:W3CDTF">2024-10-16T12:14:00Z</dcterms:created>
  <dcterms:modified xsi:type="dcterms:W3CDTF">2024-10-16T12:14:00Z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