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07D" w:rsidRDefault="00F0607D" w:rsidP="00AC4A33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AC4A33" w:rsidRPr="00AC4A33" w:rsidRDefault="00AC4A33" w:rsidP="00AC4A33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AC4A33">
        <w:rPr>
          <w:rFonts w:ascii="Times New Roman" w:hAnsi="Times New Roman" w:cs="Times New Roman"/>
          <w:b/>
          <w:sz w:val="28"/>
          <w:szCs w:val="28"/>
        </w:rPr>
        <w:t>МУНИЦИПАЛЬНЫЙ СОВЕТ</w:t>
      </w:r>
    </w:p>
    <w:p w:rsidR="00AC4A33" w:rsidRPr="00AC4A33" w:rsidRDefault="00AC4A33" w:rsidP="00AC4A33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4A33">
        <w:rPr>
          <w:rFonts w:ascii="Times New Roman" w:hAnsi="Times New Roman" w:cs="Times New Roman"/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AC4A33" w:rsidRPr="00AC4A33" w:rsidRDefault="00AC4A33" w:rsidP="00AC4A33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4A33">
        <w:rPr>
          <w:rFonts w:ascii="Times New Roman" w:hAnsi="Times New Roman" w:cs="Times New Roman"/>
          <w:b/>
          <w:sz w:val="28"/>
          <w:szCs w:val="28"/>
        </w:rPr>
        <w:t xml:space="preserve"> Муниципальный округ № 15</w:t>
      </w:r>
    </w:p>
    <w:p w:rsidR="00AC4A33" w:rsidRPr="00AC4A33" w:rsidRDefault="00AC4A33" w:rsidP="00AC4A33">
      <w:pPr>
        <w:spacing w:after="0" w:line="240" w:lineRule="auto"/>
        <w:rPr>
          <w:rFonts w:ascii="Times New Roman" w:hAnsi="Times New Roman" w:cs="Times New Roman"/>
        </w:rPr>
      </w:pPr>
    </w:p>
    <w:p w:rsidR="00AC4A33" w:rsidRPr="00AC4A33" w:rsidRDefault="00AC4A33" w:rsidP="00AC4A3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C4A33" w:rsidRPr="00AC4A33" w:rsidRDefault="00AC4A33" w:rsidP="00AC4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C4A33">
        <w:rPr>
          <w:rFonts w:ascii="Times New Roman" w:hAnsi="Times New Roman" w:cs="Times New Roman"/>
          <w:b/>
          <w:sz w:val="28"/>
          <w:szCs w:val="28"/>
        </w:rPr>
        <w:t>РЕШЕНИ</w:t>
      </w:r>
      <w:r w:rsidR="00B4504B">
        <w:rPr>
          <w:rFonts w:ascii="Times New Roman" w:hAnsi="Times New Roman" w:cs="Times New Roman"/>
          <w:b/>
          <w:sz w:val="28"/>
          <w:szCs w:val="28"/>
        </w:rPr>
        <w:t>Е</w:t>
      </w:r>
      <w:r w:rsidR="000045C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C4A33" w:rsidRPr="00AC4A33" w:rsidRDefault="00AC4A33" w:rsidP="00AC4A3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C4A33" w:rsidRPr="001A6B76" w:rsidRDefault="007842B3" w:rsidP="009F5077">
      <w:pPr>
        <w:pStyle w:val="ConsPlusNormal"/>
        <w:jc w:val="both"/>
        <w:rPr>
          <w:b/>
        </w:rPr>
      </w:pPr>
      <w:r>
        <w:rPr>
          <w:b/>
        </w:rPr>
        <w:t xml:space="preserve"> </w:t>
      </w:r>
      <w:r w:rsidR="000D09E6" w:rsidRPr="001A6B76">
        <w:rPr>
          <w:b/>
        </w:rPr>
        <w:t xml:space="preserve"> </w:t>
      </w:r>
      <w:r w:rsidR="00AA62F1">
        <w:rPr>
          <w:b/>
        </w:rPr>
        <w:t>«02</w:t>
      </w:r>
      <w:r w:rsidR="001A6B76">
        <w:rPr>
          <w:b/>
        </w:rPr>
        <w:t xml:space="preserve">» </w:t>
      </w:r>
      <w:r w:rsidR="00AA62F1">
        <w:rPr>
          <w:b/>
        </w:rPr>
        <w:t>мая</w:t>
      </w:r>
      <w:r w:rsidR="00F0607D">
        <w:rPr>
          <w:b/>
        </w:rPr>
        <w:t xml:space="preserve"> </w:t>
      </w:r>
      <w:r w:rsidR="000D09E6" w:rsidRPr="001A6B76">
        <w:rPr>
          <w:b/>
        </w:rPr>
        <w:t>2017</w:t>
      </w:r>
      <w:r w:rsidR="00AC4A33" w:rsidRPr="001A6B76">
        <w:rPr>
          <w:b/>
        </w:rPr>
        <w:t xml:space="preserve"> г.                                                                                           </w:t>
      </w:r>
      <w:r w:rsidR="00AA62F1">
        <w:rPr>
          <w:b/>
        </w:rPr>
        <w:t xml:space="preserve">   </w:t>
      </w:r>
      <w:r w:rsidR="000D09E6" w:rsidRPr="001A6B76">
        <w:rPr>
          <w:b/>
        </w:rPr>
        <w:t>№</w:t>
      </w:r>
      <w:r w:rsidR="00F0607D">
        <w:rPr>
          <w:b/>
        </w:rPr>
        <w:t xml:space="preserve"> </w:t>
      </w:r>
      <w:r w:rsidR="00AA62F1">
        <w:rPr>
          <w:b/>
        </w:rPr>
        <w:t>30.1</w:t>
      </w:r>
      <w:r w:rsidR="001A6B76" w:rsidRPr="001A6B76">
        <w:rPr>
          <w:b/>
        </w:rPr>
        <w:t>/5</w:t>
      </w:r>
    </w:p>
    <w:p w:rsidR="009F5077" w:rsidRPr="009F5077" w:rsidRDefault="009F5077" w:rsidP="009F5077">
      <w:pPr>
        <w:pStyle w:val="ConsPlusNormal"/>
        <w:jc w:val="both"/>
      </w:pPr>
    </w:p>
    <w:p w:rsidR="00F0607D" w:rsidRDefault="00662D3A" w:rsidP="008D0EE4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О </w:t>
      </w:r>
      <w:r w:rsidR="008D0EE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принятии </w:t>
      </w:r>
      <w:r w:rsidR="00F0607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Устава</w:t>
      </w:r>
    </w:p>
    <w:p w:rsidR="00F0607D" w:rsidRDefault="00F0607D" w:rsidP="008D0EE4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</w:t>
      </w:r>
      <w:r w:rsidR="008D0EE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нутригородского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муниципального образования</w:t>
      </w:r>
    </w:p>
    <w:p w:rsidR="000D09E6" w:rsidRDefault="008D0EE4" w:rsidP="00F0607D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Санкт-Петербурга</w:t>
      </w:r>
      <w:r w:rsidR="00F0607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№ 15</w:t>
      </w:r>
      <w:r w:rsidR="00CB6B5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</w:p>
    <w:p w:rsidR="009F5077" w:rsidRDefault="009F5077" w:rsidP="00F0607D">
      <w:pPr>
        <w:spacing w:before="100" w:beforeAutospacing="1" w:after="100" w:afterAutospacing="1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2238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положениями Федерального закона от 16.10.2003 № 131-ФЗ «Об общих принципах организации местного самоуправления в Российской Федерации», Закона Санкт-Петербурга от 23.09.2009 № 420-79 «Об организации местного самоуправления в Санкт-Петербурге», Устава внутригородского муниципального образования Санкт-Петербурга Муниципальный округ № 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Положения «О публичных слушаниях в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15»</w:t>
      </w:r>
      <w:r w:rsidRPr="00E22238">
        <w:rPr>
          <w:rFonts w:ascii="Times New Roman" w:eastAsia="Times New Roman" w:hAnsi="Times New Roman" w:cs="Times New Roman"/>
          <w:sz w:val="24"/>
          <w:szCs w:val="24"/>
          <w:lang w:eastAsia="ru-RU"/>
        </w:rPr>
        <w:t>, Муниципальный Совет</w:t>
      </w:r>
    </w:p>
    <w:p w:rsidR="00662D3A" w:rsidRPr="00662D3A" w:rsidRDefault="00662D3A" w:rsidP="009F507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D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="00CB55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="00CB55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</w:t>
      </w:r>
      <w:r w:rsidR="00CB55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="00CB55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Л:</w:t>
      </w:r>
      <w:r w:rsidRPr="00662D3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0607D" w:rsidRPr="00F0607D" w:rsidRDefault="00662D3A" w:rsidP="00F0607D">
      <w:pPr>
        <w:pStyle w:val="a4"/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07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Устав внутригородского муниципального образования Санкт-Петербурга Муниципальный округ № 15 в соответствии с При</w:t>
      </w:r>
      <w:r w:rsidR="00F0607D" w:rsidRPr="00F0607D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ложением 1 к настоящему Решению.</w:t>
      </w:r>
    </w:p>
    <w:p w:rsidR="00662D3A" w:rsidRDefault="00F0607D" w:rsidP="00F0607D">
      <w:pPr>
        <w:pStyle w:val="a4"/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Поручить Главе муниципального образования направить Устав</w:t>
      </w:r>
      <w:r w:rsidRPr="00F060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 </w:t>
      </w:r>
      <w:r w:rsidR="000B135A">
        <w:rPr>
          <w:rFonts w:ascii="Times New Roman" w:eastAsia="Times New Roman" w:hAnsi="Times New Roman" w:cs="Times New Roman"/>
          <w:sz w:val="24"/>
          <w:szCs w:val="24"/>
          <w:lang w:eastAsia="ru-RU"/>
        </w:rPr>
        <w:t>в Главное управление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юстиций Российской Федерации по Санкт-Петербургу для проведения государственной регистрации в порядке, установленном действующим законодательством.</w:t>
      </w:r>
    </w:p>
    <w:p w:rsidR="00F0607D" w:rsidRDefault="00F0607D" w:rsidP="00F0607D">
      <w:pPr>
        <w:pStyle w:val="a4"/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Поручить Главе муниципального образования опубликовать (обнародовать) Устав</w:t>
      </w:r>
      <w:r w:rsidRPr="00F060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его государственной </w:t>
      </w:r>
      <w:r w:rsidR="000B135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действующим законодательством.</w:t>
      </w:r>
    </w:p>
    <w:p w:rsidR="00F0607D" w:rsidRDefault="00F0607D" w:rsidP="00F0607D">
      <w:pPr>
        <w:pStyle w:val="a4"/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Поручить Главе муниципального образования направить в регистрирующий орган в течении семи дней со дня официального опубликования Устава</w:t>
      </w:r>
      <w:r w:rsidRPr="00F060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сведения об источнике и о дате официального опубликования Устава.</w:t>
      </w:r>
    </w:p>
    <w:p w:rsidR="00F0607D" w:rsidRDefault="00F0607D" w:rsidP="00F0607D">
      <w:pPr>
        <w:pStyle w:val="a4"/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Поручить Главе муниципального образования в течении пяти дней с даты официального опубликования направить Устав</w:t>
      </w:r>
      <w:r w:rsidRPr="00F060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Санкт-Петербургский центр правового обеспечения для включения в регистр муниципальных нормативных правовых актов Санкт-Петербурга.</w:t>
      </w:r>
    </w:p>
    <w:p w:rsidR="00F0607D" w:rsidRDefault="009F5077" w:rsidP="00F0607D">
      <w:pPr>
        <w:pStyle w:val="a4"/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607D">
        <w:rPr>
          <w:rFonts w:ascii="Times New Roman" w:hAnsi="Times New Roman" w:cs="Times New Roman"/>
          <w:sz w:val="24"/>
          <w:szCs w:val="24"/>
        </w:rPr>
        <w:t>Настоящее Решение вступает в силу после его официальн</w:t>
      </w:r>
      <w:r w:rsidR="003D1749" w:rsidRPr="00F0607D">
        <w:rPr>
          <w:rFonts w:ascii="Times New Roman" w:hAnsi="Times New Roman" w:cs="Times New Roman"/>
          <w:sz w:val="24"/>
          <w:szCs w:val="24"/>
        </w:rPr>
        <w:t xml:space="preserve">ого </w:t>
      </w:r>
      <w:r w:rsidR="00F0607D" w:rsidRPr="00F0607D">
        <w:rPr>
          <w:rFonts w:ascii="Times New Roman" w:hAnsi="Times New Roman" w:cs="Times New Roman"/>
          <w:sz w:val="24"/>
          <w:szCs w:val="24"/>
        </w:rPr>
        <w:t>опубликования (обнародования), после проведения процедуры государственной регистрации.</w:t>
      </w:r>
    </w:p>
    <w:p w:rsidR="009F5077" w:rsidRPr="00F0607D" w:rsidRDefault="00F0607D" w:rsidP="00F0607D">
      <w:pPr>
        <w:pStyle w:val="a4"/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3D1749" w:rsidRPr="00F060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 за исполнением настоящего Решения возложить на </w:t>
      </w:r>
      <w:r w:rsidR="000D09E6" w:rsidRPr="00F0607D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Главу</w:t>
      </w:r>
      <w:r w:rsidR="003D1749" w:rsidRPr="00F060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образования – </w:t>
      </w:r>
      <w:r w:rsidR="000D09E6" w:rsidRPr="00F0607D">
        <w:rPr>
          <w:rFonts w:ascii="Times New Roman" w:eastAsia="Times New Roman" w:hAnsi="Times New Roman" w:cs="Times New Roman"/>
          <w:sz w:val="24"/>
          <w:szCs w:val="24"/>
          <w:lang w:eastAsia="ru-RU"/>
        </w:rPr>
        <w:t>Буянову Т.Г.</w:t>
      </w:r>
    </w:p>
    <w:p w:rsidR="009F5077" w:rsidRPr="00662D3A" w:rsidRDefault="009F5077" w:rsidP="00662D3A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6520" w:rsidRDefault="00256520"/>
    <w:p w:rsidR="00054826" w:rsidRDefault="00054826"/>
    <w:p w:rsidR="00315E2E" w:rsidRDefault="00315E2E" w:rsidP="00315E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Глава муниципального образования,</w:t>
      </w:r>
    </w:p>
    <w:p w:rsidR="00315E2E" w:rsidRDefault="00315E2E" w:rsidP="00315E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исполняющий полномочия председателя </w:t>
      </w:r>
    </w:p>
    <w:p w:rsidR="00315E2E" w:rsidRPr="001F5E50" w:rsidRDefault="00315E2E" w:rsidP="00315E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Муниципального Совета                                                                                       Т.Г. Буянова</w:t>
      </w:r>
    </w:p>
    <w:p w:rsidR="00662D3A" w:rsidRDefault="00662D3A"/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0607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0582" w:rsidRDefault="00D70582" w:rsidP="00F513A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C4A33" w:rsidRDefault="00AC4A33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0064" w:rsidRDefault="0060006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0064" w:rsidRDefault="0060006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0064" w:rsidRDefault="0060006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0064" w:rsidRDefault="0060006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0064" w:rsidRDefault="0060006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0064" w:rsidRDefault="0060006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0064" w:rsidRDefault="0060006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6000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5149"/>
    <w:multiLevelType w:val="multilevel"/>
    <w:tmpl w:val="59601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DA55261"/>
    <w:multiLevelType w:val="multilevel"/>
    <w:tmpl w:val="0F9055E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">
    <w:nsid w:val="45917DF6"/>
    <w:multiLevelType w:val="multilevel"/>
    <w:tmpl w:val="5750F8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6E6905EA"/>
    <w:multiLevelType w:val="multilevel"/>
    <w:tmpl w:val="008C755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4">
    <w:nsid w:val="6ECD0B12"/>
    <w:multiLevelType w:val="hybridMultilevel"/>
    <w:tmpl w:val="A732AE0C"/>
    <w:lvl w:ilvl="0" w:tplc="9F843B1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091485"/>
    <w:multiLevelType w:val="multilevel"/>
    <w:tmpl w:val="A99C6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DEF"/>
    <w:rsid w:val="000045CE"/>
    <w:rsid w:val="00054826"/>
    <w:rsid w:val="000B135A"/>
    <w:rsid w:val="000D09E6"/>
    <w:rsid w:val="00160CA8"/>
    <w:rsid w:val="00170D12"/>
    <w:rsid w:val="001A6B76"/>
    <w:rsid w:val="00256520"/>
    <w:rsid w:val="002A474F"/>
    <w:rsid w:val="002B31ED"/>
    <w:rsid w:val="00315E2E"/>
    <w:rsid w:val="00317EE2"/>
    <w:rsid w:val="00326922"/>
    <w:rsid w:val="00340D7F"/>
    <w:rsid w:val="003541B3"/>
    <w:rsid w:val="003D1749"/>
    <w:rsid w:val="00427709"/>
    <w:rsid w:val="004A0160"/>
    <w:rsid w:val="004C0FE8"/>
    <w:rsid w:val="004F7657"/>
    <w:rsid w:val="00590C1F"/>
    <w:rsid w:val="00600064"/>
    <w:rsid w:val="00660043"/>
    <w:rsid w:val="00662D3A"/>
    <w:rsid w:val="006F05B9"/>
    <w:rsid w:val="007842B3"/>
    <w:rsid w:val="007E17A6"/>
    <w:rsid w:val="00837DEF"/>
    <w:rsid w:val="008D0EE4"/>
    <w:rsid w:val="009F5077"/>
    <w:rsid w:val="00A62BA3"/>
    <w:rsid w:val="00AA62F1"/>
    <w:rsid w:val="00AC4A33"/>
    <w:rsid w:val="00B21460"/>
    <w:rsid w:val="00B43901"/>
    <w:rsid w:val="00B4504B"/>
    <w:rsid w:val="00BB207C"/>
    <w:rsid w:val="00CB55BA"/>
    <w:rsid w:val="00CB6B5B"/>
    <w:rsid w:val="00D70582"/>
    <w:rsid w:val="00D8153A"/>
    <w:rsid w:val="00DC2C0E"/>
    <w:rsid w:val="00E465CA"/>
    <w:rsid w:val="00EA6549"/>
    <w:rsid w:val="00F0607D"/>
    <w:rsid w:val="00F513A3"/>
    <w:rsid w:val="00FD6BF5"/>
    <w:rsid w:val="00FE6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C4A3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590C1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9F507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E6B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E6B4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C4A3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590C1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9F507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E6B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E6B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3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389</Words>
  <Characters>2223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</dc:creator>
  <cp:lastModifiedBy>Елена Владимировна Василькова</cp:lastModifiedBy>
  <cp:revision>2</cp:revision>
  <cp:lastPrinted>2017-05-02T07:34:00Z</cp:lastPrinted>
  <dcterms:created xsi:type="dcterms:W3CDTF">2017-06-21T10:10:00Z</dcterms:created>
  <dcterms:modified xsi:type="dcterms:W3CDTF">2017-06-21T10:10:00Z</dcterms:modified>
</cp:coreProperties>
</file>