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81E0C" w:rsidRPr="004F5034" w:rsidRDefault="00281E0C" w:rsidP="004F5034">
      <w:pPr>
        <w:keepNext/>
        <w:spacing w:after="0" w:line="240" w:lineRule="auto"/>
        <w:outlineLvl w:val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FF43CC" w:rsidRPr="004F5034" w:rsidRDefault="00FF43CC" w:rsidP="00FF43CC">
      <w:pPr>
        <w:keepNext/>
        <w:spacing w:after="0" w:line="240" w:lineRule="auto"/>
        <w:jc w:val="center"/>
        <w:outlineLvl w:val="0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СОВЕТ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внутригородского муниципального образования Санкт-Петербурга</w:t>
      </w:r>
    </w:p>
    <w:p w:rsidR="00FF43CC" w:rsidRPr="004F5034" w:rsidRDefault="00FF43CC" w:rsidP="00FF43CC">
      <w:pPr>
        <w:pBdr>
          <w:bottom w:val="single" w:sz="4" w:space="1" w:color="auto"/>
        </w:pBd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4F5034">
        <w:rPr>
          <w:rFonts w:ascii="Times New Roman" w:hAnsi="Times New Roman" w:cs="Times New Roman"/>
          <w:b/>
          <w:sz w:val="28"/>
          <w:szCs w:val="28"/>
        </w:rPr>
        <w:t>Муниципальный округ № 15</w:t>
      </w:r>
    </w:p>
    <w:p w:rsidR="00FF43CC" w:rsidRPr="00385E6C" w:rsidRDefault="00FF43CC" w:rsidP="00DA7737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811F0A" w:rsidRDefault="00B20A02" w:rsidP="00FF43CC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Р</w:t>
      </w:r>
      <w:r w:rsidR="00DA7737">
        <w:rPr>
          <w:rFonts w:ascii="Times New Roman" w:eastAsia="Times New Roman" w:hAnsi="Times New Roman" w:cs="Times New Roman"/>
          <w:b/>
          <w:bCs/>
          <w:sz w:val="28"/>
          <w:szCs w:val="28"/>
        </w:rPr>
        <w:t>ЕШ</w:t>
      </w:r>
      <w:r w:rsidR="00FF43CC" w:rsidRPr="00A80B9F">
        <w:rPr>
          <w:rFonts w:ascii="Times New Roman" w:eastAsia="Times New Roman" w:hAnsi="Times New Roman" w:cs="Times New Roman"/>
          <w:b/>
          <w:bCs/>
          <w:sz w:val="28"/>
          <w:szCs w:val="28"/>
        </w:rPr>
        <w:t>ЕНИ</w:t>
      </w:r>
      <w:r>
        <w:rPr>
          <w:rFonts w:ascii="Times New Roman" w:eastAsia="Times New Roman" w:hAnsi="Times New Roman" w:cs="Times New Roman"/>
          <w:b/>
          <w:bCs/>
          <w:sz w:val="28"/>
          <w:szCs w:val="28"/>
        </w:rPr>
        <w:t>Е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385E6C" w:rsidRDefault="00FF43CC" w:rsidP="00FF43C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b/>
          <w:bCs/>
          <w:sz w:val="24"/>
          <w:szCs w:val="24"/>
        </w:rPr>
        <w:t> </w:t>
      </w:r>
    </w:p>
    <w:p w:rsidR="00FF43CC" w:rsidRPr="0076038C" w:rsidRDefault="009135BA" w:rsidP="00FF43CC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«28» июня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2018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 xml:space="preserve"> г.                                                                         </w:t>
      </w:r>
      <w:r w:rsidR="00FF43CC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</w:t>
      </w:r>
      <w:r w:rsidR="00FF43CC" w:rsidRPr="0076038C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              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521ED6">
        <w:rPr>
          <w:rFonts w:ascii="Times New Roman" w:eastAsia="Times New Roman" w:hAnsi="Times New Roman" w:cs="Times New Roman"/>
          <w:b/>
          <w:sz w:val="24"/>
          <w:szCs w:val="24"/>
        </w:rPr>
        <w:t xml:space="preserve">    </w:t>
      </w:r>
      <w:r w:rsidR="00CB6B80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DA7737">
        <w:rPr>
          <w:rFonts w:ascii="Times New Roman" w:eastAsia="Times New Roman" w:hAnsi="Times New Roman" w:cs="Times New Roman"/>
          <w:b/>
          <w:sz w:val="24"/>
          <w:szCs w:val="24"/>
        </w:rPr>
        <w:t xml:space="preserve">№ </w:t>
      </w:r>
      <w:r w:rsidR="00B20A02">
        <w:rPr>
          <w:rFonts w:ascii="Times New Roman" w:eastAsia="Times New Roman" w:hAnsi="Times New Roman" w:cs="Times New Roman"/>
          <w:b/>
          <w:sz w:val="24"/>
          <w:szCs w:val="24"/>
        </w:rPr>
        <w:t>48.5/5</w:t>
      </w:r>
    </w:p>
    <w:p w:rsidR="007F6518" w:rsidRPr="007F6518" w:rsidRDefault="00FF43CC" w:rsidP="007F651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385E6C">
        <w:rPr>
          <w:rFonts w:ascii="Times New Roman" w:eastAsia="Times New Roman" w:hAnsi="Times New Roman" w:cs="Times New Roman"/>
          <w:sz w:val="26"/>
          <w:szCs w:val="26"/>
        </w:rPr>
        <w:t> </w:t>
      </w:r>
      <w:r w:rsidR="007F6518">
        <w:rPr>
          <w:b/>
          <w:sz w:val="24"/>
          <w:szCs w:val="24"/>
        </w:rPr>
        <w:tab/>
      </w:r>
    </w:p>
    <w:p w:rsidR="007F6518" w:rsidRDefault="007F6518" w:rsidP="007F6518">
      <w:pPr>
        <w:pStyle w:val="Standard"/>
        <w:rPr>
          <w:b/>
          <w:i/>
          <w:sz w:val="24"/>
          <w:szCs w:val="24"/>
        </w:rPr>
      </w:pP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Об утверждении Положения о конкурсе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на замещение вакантной должности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муниципальной службы в органах местного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самоуправления внутригородского муниципального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образования Санкт-Петербурга Муниципальный</w:t>
      </w: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  <w:lang w:eastAsia="ru-RU"/>
        </w:rPr>
      </w:pPr>
      <w:r>
        <w:rPr>
          <w:b/>
          <w:i/>
          <w:sz w:val="24"/>
          <w:szCs w:val="24"/>
          <w:lang w:eastAsia="ru-RU"/>
        </w:rPr>
        <w:t>округ № 15</w:t>
      </w:r>
    </w:p>
    <w:p w:rsidR="007F6518" w:rsidRDefault="007F6518" w:rsidP="007F6518">
      <w:pPr>
        <w:pStyle w:val="Standard"/>
        <w:rPr>
          <w:b/>
          <w:i/>
          <w:sz w:val="26"/>
          <w:szCs w:val="26"/>
        </w:rPr>
      </w:pPr>
    </w:p>
    <w:p w:rsidR="007F6518" w:rsidRDefault="007F6518" w:rsidP="007F6518">
      <w:pPr>
        <w:pStyle w:val="Standard"/>
        <w:jc w:val="both"/>
        <w:rPr>
          <w:b/>
          <w:i/>
          <w:sz w:val="24"/>
          <w:szCs w:val="24"/>
        </w:rPr>
      </w:pPr>
    </w:p>
    <w:p w:rsidR="007F6518" w:rsidRDefault="007F6518" w:rsidP="007F6518">
      <w:pPr>
        <w:pStyle w:val="1"/>
        <w:spacing w:after="130" w:line="240" w:lineRule="auto"/>
        <w:ind w:right="23" w:firstLine="743"/>
        <w:jc w:val="both"/>
      </w:pPr>
      <w:r>
        <w:rPr>
          <w:sz w:val="24"/>
          <w:szCs w:val="24"/>
          <w:lang w:eastAsia="ru-RU"/>
        </w:rPr>
        <w:t xml:space="preserve">В соответствии с </w:t>
      </w:r>
      <w:r>
        <w:rPr>
          <w:sz w:val="24"/>
          <w:szCs w:val="24"/>
        </w:rPr>
        <w:t xml:space="preserve">Федеральным законом </w:t>
      </w:r>
      <w:r>
        <w:rPr>
          <w:sz w:val="24"/>
          <w:szCs w:val="24"/>
          <w:lang w:eastAsia="ru-RU"/>
        </w:rPr>
        <w:t>от 02.03.2007 № 25 «О муниципальной службе в Российской Федерации», Законом Санкт-Петербурга от 02.02.2000 № 53-8 «О регулировании отдельных вопросов муниципальной службы в Санкт-Петербурге»</w:t>
      </w:r>
      <w:r>
        <w:rPr>
          <w:sz w:val="24"/>
          <w:szCs w:val="24"/>
        </w:rPr>
        <w:t>, Муниципальный Совет</w:t>
      </w:r>
    </w:p>
    <w:p w:rsidR="007F6518" w:rsidRDefault="007F6518" w:rsidP="007F6518">
      <w:pPr>
        <w:pStyle w:val="Standard"/>
        <w:jc w:val="both"/>
        <w:rPr>
          <w:sz w:val="22"/>
          <w:szCs w:val="22"/>
        </w:rPr>
      </w:pPr>
    </w:p>
    <w:p w:rsidR="007F6518" w:rsidRDefault="007F6518" w:rsidP="007F6518">
      <w:pPr>
        <w:pStyle w:val="Standard"/>
        <w:rPr>
          <w:b/>
          <w:sz w:val="26"/>
          <w:szCs w:val="26"/>
        </w:rPr>
      </w:pPr>
      <w:r>
        <w:rPr>
          <w:b/>
          <w:sz w:val="26"/>
          <w:szCs w:val="26"/>
        </w:rPr>
        <w:t>Р Е Ш И Л:</w:t>
      </w:r>
    </w:p>
    <w:p w:rsidR="007F6518" w:rsidRDefault="007F6518" w:rsidP="007F6518">
      <w:pPr>
        <w:pStyle w:val="Standard"/>
        <w:spacing w:line="276" w:lineRule="auto"/>
        <w:rPr>
          <w:b/>
          <w:sz w:val="26"/>
          <w:szCs w:val="26"/>
        </w:rPr>
      </w:pPr>
    </w:p>
    <w:p w:rsidR="007F6518" w:rsidRDefault="007F6518" w:rsidP="007F6518">
      <w:pPr>
        <w:pStyle w:val="Standard"/>
        <w:spacing w:after="12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1.  Утвердить Положение о конкурсе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№ 15 согласно Приложению № 1 к настоящему Решению.</w:t>
      </w:r>
    </w:p>
    <w:p w:rsidR="00C14A7D" w:rsidRDefault="00C14A7D" w:rsidP="00C14A7D">
      <w:pPr>
        <w:pStyle w:val="Standard"/>
        <w:spacing w:after="120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2. </w:t>
      </w:r>
      <w:r w:rsidRPr="00C14A7D">
        <w:rPr>
          <w:sz w:val="24"/>
          <w:szCs w:val="24"/>
          <w:lang w:eastAsia="ru-RU"/>
        </w:rPr>
        <w:t>С момента вступления в силу настоящего Решения признать утратившим силу Решени</w:t>
      </w:r>
      <w:r>
        <w:rPr>
          <w:sz w:val="24"/>
          <w:szCs w:val="24"/>
          <w:lang w:eastAsia="ru-RU"/>
        </w:rPr>
        <w:t>е</w:t>
      </w:r>
      <w:r w:rsidRPr="00C14A7D">
        <w:rPr>
          <w:sz w:val="24"/>
          <w:szCs w:val="24"/>
          <w:lang w:eastAsia="ru-RU"/>
        </w:rPr>
        <w:t xml:space="preserve"> Муниципального Совета от 2</w:t>
      </w:r>
      <w:r>
        <w:rPr>
          <w:sz w:val="24"/>
          <w:szCs w:val="24"/>
          <w:lang w:eastAsia="ru-RU"/>
        </w:rPr>
        <w:t>4.11</w:t>
      </w:r>
      <w:r w:rsidRPr="00C14A7D">
        <w:rPr>
          <w:sz w:val="24"/>
          <w:szCs w:val="24"/>
          <w:lang w:eastAsia="ru-RU"/>
        </w:rPr>
        <w:t>.201</w:t>
      </w:r>
      <w:r>
        <w:rPr>
          <w:sz w:val="24"/>
          <w:szCs w:val="24"/>
          <w:lang w:eastAsia="ru-RU"/>
        </w:rPr>
        <w:t>7</w:t>
      </w:r>
      <w:r w:rsidRPr="00C14A7D">
        <w:rPr>
          <w:sz w:val="24"/>
          <w:szCs w:val="24"/>
          <w:lang w:eastAsia="ru-RU"/>
        </w:rPr>
        <w:t xml:space="preserve"> № </w:t>
      </w:r>
      <w:r>
        <w:rPr>
          <w:sz w:val="24"/>
          <w:szCs w:val="24"/>
          <w:lang w:eastAsia="ru-RU"/>
        </w:rPr>
        <w:t>41.4/5</w:t>
      </w:r>
      <w:r w:rsidRPr="00C14A7D">
        <w:rPr>
          <w:sz w:val="24"/>
          <w:szCs w:val="24"/>
          <w:lang w:eastAsia="ru-RU"/>
        </w:rPr>
        <w:t xml:space="preserve"> «Об утверждении Положения о конкурсе</w:t>
      </w:r>
      <w:r>
        <w:rPr>
          <w:sz w:val="24"/>
          <w:szCs w:val="24"/>
          <w:lang w:eastAsia="ru-RU"/>
        </w:rPr>
        <w:t xml:space="preserve"> </w:t>
      </w:r>
      <w:r w:rsidRPr="00C14A7D">
        <w:rPr>
          <w:sz w:val="24"/>
          <w:szCs w:val="24"/>
          <w:lang w:eastAsia="ru-RU"/>
        </w:rPr>
        <w:t>на замещение вакантной должности</w:t>
      </w:r>
      <w:r>
        <w:rPr>
          <w:sz w:val="24"/>
          <w:szCs w:val="24"/>
          <w:lang w:eastAsia="ru-RU"/>
        </w:rPr>
        <w:t xml:space="preserve"> </w:t>
      </w:r>
      <w:r w:rsidRPr="00C14A7D">
        <w:rPr>
          <w:sz w:val="24"/>
          <w:szCs w:val="24"/>
          <w:lang w:eastAsia="ru-RU"/>
        </w:rPr>
        <w:t>муниципальной службы в органах местного</w:t>
      </w:r>
      <w:r>
        <w:rPr>
          <w:sz w:val="24"/>
          <w:szCs w:val="24"/>
          <w:lang w:eastAsia="ru-RU"/>
        </w:rPr>
        <w:t xml:space="preserve"> </w:t>
      </w:r>
      <w:r w:rsidRPr="00C14A7D">
        <w:rPr>
          <w:sz w:val="24"/>
          <w:szCs w:val="24"/>
          <w:lang w:eastAsia="ru-RU"/>
        </w:rPr>
        <w:t>самоуправления внутригородского муниципального</w:t>
      </w:r>
      <w:r>
        <w:rPr>
          <w:sz w:val="24"/>
          <w:szCs w:val="24"/>
          <w:lang w:eastAsia="ru-RU"/>
        </w:rPr>
        <w:t xml:space="preserve"> </w:t>
      </w:r>
      <w:r w:rsidRPr="00C14A7D">
        <w:rPr>
          <w:sz w:val="24"/>
          <w:szCs w:val="24"/>
          <w:lang w:eastAsia="ru-RU"/>
        </w:rPr>
        <w:t>образования Санкт-Петербурга Муниципальный</w:t>
      </w:r>
      <w:r>
        <w:rPr>
          <w:sz w:val="24"/>
          <w:szCs w:val="24"/>
          <w:lang w:eastAsia="ru-RU"/>
        </w:rPr>
        <w:t xml:space="preserve"> </w:t>
      </w:r>
      <w:r w:rsidRPr="00C14A7D">
        <w:rPr>
          <w:sz w:val="24"/>
          <w:szCs w:val="24"/>
          <w:lang w:eastAsia="ru-RU"/>
        </w:rPr>
        <w:t>округ № 15</w:t>
      </w:r>
      <w:r>
        <w:rPr>
          <w:sz w:val="24"/>
          <w:szCs w:val="24"/>
          <w:lang w:eastAsia="ru-RU"/>
        </w:rPr>
        <w:t>».</w:t>
      </w:r>
    </w:p>
    <w:p w:rsidR="007F6518" w:rsidRDefault="00C14A7D" w:rsidP="007F6518">
      <w:pPr>
        <w:pStyle w:val="Standard"/>
        <w:spacing w:line="36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3.</w:t>
      </w:r>
      <w:r w:rsidR="007F6518">
        <w:rPr>
          <w:sz w:val="24"/>
          <w:szCs w:val="24"/>
          <w:lang w:eastAsia="ru-RU"/>
        </w:rPr>
        <w:t xml:space="preserve">  Настоящее Решение подлежит официальному опубликованию.</w:t>
      </w:r>
    </w:p>
    <w:p w:rsidR="007F6518" w:rsidRDefault="00C14A7D" w:rsidP="007F6518">
      <w:pPr>
        <w:pStyle w:val="Standard"/>
        <w:spacing w:line="36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4</w:t>
      </w:r>
      <w:r w:rsidR="007F6518">
        <w:rPr>
          <w:sz w:val="24"/>
          <w:szCs w:val="24"/>
          <w:lang w:eastAsia="ru-RU"/>
        </w:rPr>
        <w:t xml:space="preserve">.  </w:t>
      </w:r>
      <w:r w:rsidR="00811F0A">
        <w:rPr>
          <w:sz w:val="24"/>
          <w:szCs w:val="24"/>
          <w:lang w:eastAsia="ru-RU"/>
        </w:rPr>
        <w:t>Решение вступает</w:t>
      </w:r>
      <w:r w:rsidR="007F6518">
        <w:rPr>
          <w:sz w:val="24"/>
          <w:szCs w:val="24"/>
          <w:lang w:eastAsia="ru-RU"/>
        </w:rPr>
        <w:t xml:space="preserve"> в силу после официального опубликования (обнародования).</w:t>
      </w:r>
    </w:p>
    <w:p w:rsidR="007F6518" w:rsidRDefault="00C14A7D" w:rsidP="007F6518">
      <w:pPr>
        <w:pStyle w:val="Standard"/>
        <w:spacing w:line="360" w:lineRule="auto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5</w:t>
      </w:r>
      <w:r w:rsidR="007F6518">
        <w:rPr>
          <w:sz w:val="24"/>
          <w:szCs w:val="24"/>
          <w:lang w:eastAsia="ru-RU"/>
        </w:rPr>
        <w:t xml:space="preserve">. Контроль за исполнением настоящего Решения возложить на Главу муниципального </w:t>
      </w:r>
      <w:r w:rsidR="00811F0A">
        <w:rPr>
          <w:sz w:val="24"/>
          <w:szCs w:val="24"/>
          <w:lang w:eastAsia="ru-RU"/>
        </w:rPr>
        <w:t xml:space="preserve">образования </w:t>
      </w:r>
      <w:proofErr w:type="spellStart"/>
      <w:r w:rsidR="00811F0A">
        <w:rPr>
          <w:sz w:val="24"/>
          <w:szCs w:val="24"/>
          <w:lang w:eastAsia="ru-RU"/>
        </w:rPr>
        <w:t>Буянову</w:t>
      </w:r>
      <w:proofErr w:type="spellEnd"/>
      <w:r w:rsidR="007F6518">
        <w:rPr>
          <w:sz w:val="24"/>
          <w:szCs w:val="24"/>
          <w:lang w:eastAsia="ru-RU"/>
        </w:rPr>
        <w:t xml:space="preserve"> Т.Г.</w:t>
      </w:r>
      <w:r w:rsidR="007F6518">
        <w:rPr>
          <w:sz w:val="24"/>
          <w:szCs w:val="24"/>
          <w:lang w:eastAsia="ru-RU"/>
        </w:rPr>
        <w:tab/>
      </w:r>
    </w:p>
    <w:p w:rsidR="007F6518" w:rsidRDefault="007F6518" w:rsidP="007F6518">
      <w:pPr>
        <w:pStyle w:val="Standard"/>
        <w:spacing w:after="120"/>
        <w:jc w:val="both"/>
      </w:pPr>
    </w:p>
    <w:p w:rsidR="007F6518" w:rsidRDefault="007F6518" w:rsidP="007F6518">
      <w:pPr>
        <w:pStyle w:val="a3"/>
        <w:spacing w:line="240" w:lineRule="auto"/>
        <w:ind w:left="0"/>
        <w:jc w:val="both"/>
      </w:pP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Глава муниципального образования,</w:t>
      </w: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>исполняющий полномочия</w:t>
      </w: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председателя Муниципального Совета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             </w:t>
      </w:r>
      <w:r>
        <w:rPr>
          <w:sz w:val="24"/>
          <w:szCs w:val="24"/>
        </w:rPr>
        <w:tab/>
        <w:t xml:space="preserve">                          Т.Г. Буянова</w:t>
      </w: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Приложение № 1</w:t>
      </w: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к Решению Муниципального Совета</w:t>
      </w: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МО </w:t>
      </w:r>
      <w:proofErr w:type="spellStart"/>
      <w:r>
        <w:rPr>
          <w:sz w:val="24"/>
          <w:szCs w:val="24"/>
          <w:lang w:eastAsia="ru-RU"/>
        </w:rPr>
        <w:t>МО</w:t>
      </w:r>
      <w:proofErr w:type="spellEnd"/>
      <w:r>
        <w:rPr>
          <w:sz w:val="24"/>
          <w:szCs w:val="24"/>
          <w:lang w:eastAsia="ru-RU"/>
        </w:rPr>
        <w:t xml:space="preserve"> № 15</w:t>
      </w:r>
    </w:p>
    <w:p w:rsidR="007F6518" w:rsidRDefault="007F6518" w:rsidP="007F6518">
      <w:pPr>
        <w:pStyle w:val="Standard"/>
        <w:jc w:val="right"/>
      </w:pPr>
      <w:r>
        <w:rPr>
          <w:sz w:val="24"/>
          <w:szCs w:val="24"/>
          <w:lang w:eastAsia="ru-RU"/>
        </w:rPr>
        <w:t>от 2</w:t>
      </w:r>
      <w:r w:rsidR="00C14A7D">
        <w:rPr>
          <w:sz w:val="24"/>
          <w:szCs w:val="24"/>
          <w:lang w:eastAsia="ru-RU"/>
        </w:rPr>
        <w:t>8.06</w:t>
      </w:r>
      <w:r>
        <w:rPr>
          <w:sz w:val="24"/>
          <w:szCs w:val="24"/>
          <w:lang w:eastAsia="ru-RU"/>
        </w:rPr>
        <w:t>.201</w:t>
      </w:r>
      <w:r w:rsidR="00C14A7D">
        <w:rPr>
          <w:sz w:val="24"/>
          <w:szCs w:val="24"/>
          <w:lang w:eastAsia="ru-RU"/>
        </w:rPr>
        <w:t>8</w:t>
      </w:r>
      <w:r w:rsidR="00521ED6">
        <w:rPr>
          <w:sz w:val="24"/>
          <w:szCs w:val="24"/>
          <w:lang w:eastAsia="ru-RU"/>
        </w:rPr>
        <w:t xml:space="preserve">г. № </w:t>
      </w:r>
      <w:r w:rsidR="00B20A02">
        <w:rPr>
          <w:sz w:val="24"/>
          <w:szCs w:val="24"/>
          <w:lang w:eastAsia="ru-RU"/>
        </w:rPr>
        <w:t xml:space="preserve"> 48.5/5</w:t>
      </w:r>
    </w:p>
    <w:p w:rsidR="007F6518" w:rsidRDefault="007F6518" w:rsidP="007F6518">
      <w:pPr>
        <w:pStyle w:val="Standard"/>
        <w:jc w:val="right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ПОЛОЖЕНИЕ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 xml:space="preserve">о </w:t>
      </w:r>
      <w:r w:rsidR="00811F0A">
        <w:rPr>
          <w:b/>
          <w:sz w:val="24"/>
          <w:szCs w:val="24"/>
          <w:lang w:eastAsia="ru-RU"/>
        </w:rPr>
        <w:t>конкурсе на</w:t>
      </w:r>
      <w:r>
        <w:rPr>
          <w:b/>
          <w:sz w:val="24"/>
          <w:szCs w:val="24"/>
          <w:lang w:eastAsia="ru-RU"/>
        </w:rPr>
        <w:t xml:space="preserve"> замещение вакантной должности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муниципальной службы в органах местного самоуправления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внутригородского муниципального образования Санкт-Петербурга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  <w:r>
        <w:rPr>
          <w:b/>
          <w:sz w:val="24"/>
          <w:szCs w:val="24"/>
          <w:lang w:eastAsia="ru-RU"/>
        </w:rPr>
        <w:t>Муниципальный округ № 15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</w:pPr>
      <w:r>
        <w:rPr>
          <w:color w:val="000000"/>
          <w:sz w:val="24"/>
          <w:szCs w:val="24"/>
        </w:rPr>
        <w:t xml:space="preserve">      Настоящее Положение  разработано в соответствии с </w:t>
      </w:r>
      <w:r>
        <w:rPr>
          <w:sz w:val="24"/>
          <w:szCs w:val="24"/>
        </w:rPr>
        <w:t xml:space="preserve">Федеральным законом от 02.03.2007 № 25 </w:t>
      </w:r>
      <w:r>
        <w:rPr>
          <w:color w:val="000000"/>
          <w:sz w:val="24"/>
          <w:szCs w:val="24"/>
        </w:rPr>
        <w:t xml:space="preserve">«О муниципальной службе  в Российской Федерации», Законом Санкт-Петербурга </w:t>
      </w:r>
      <w:r>
        <w:rPr>
          <w:sz w:val="24"/>
          <w:szCs w:val="24"/>
        </w:rPr>
        <w:t>от 15.02.2000 № 53-8</w:t>
      </w:r>
      <w:r>
        <w:rPr>
          <w:color w:val="000000"/>
          <w:sz w:val="24"/>
          <w:szCs w:val="24"/>
        </w:rPr>
        <w:t xml:space="preserve"> «О регулировании отдельных вопросов муниципальной службы в Санкт-Петербурге», Уставом внутригородского муниципального образования Санкт-Петербурга Муниципальный округ № 15 и определяет порядок проведения конкурса на замещение вакантной должности муниципальной службы в органах местного самоуправления внутригородского муниципального образования Санкт-Петербурга Муниципальный округ   № 15 </w:t>
      </w:r>
      <w:r>
        <w:rPr>
          <w:sz w:val="24"/>
          <w:szCs w:val="24"/>
          <w:lang w:eastAsia="ru-RU"/>
        </w:rPr>
        <w:t xml:space="preserve">(далее – ОМСУ МО </w:t>
      </w:r>
      <w:proofErr w:type="spellStart"/>
      <w:r>
        <w:rPr>
          <w:sz w:val="24"/>
          <w:szCs w:val="24"/>
          <w:lang w:eastAsia="ru-RU"/>
        </w:rPr>
        <w:t>МО</w:t>
      </w:r>
      <w:proofErr w:type="spellEnd"/>
      <w:r>
        <w:rPr>
          <w:sz w:val="24"/>
          <w:szCs w:val="24"/>
          <w:lang w:eastAsia="ru-RU"/>
        </w:rPr>
        <w:t xml:space="preserve"> № 15), а также порядок формирования и функционирования конкурсной комиссии  в органах местного самоуправления внутригородского муниципального Петербурга Муниципальный округ    № 15, за исключением организации и проведения конкурса на замещение высшей должности муниципальной службы Главы Местной Администрации внутригородского муниципального образования Санкт-Петербурга Муниципальный округ № 15, и на замещение вакантной должности муниципальной службы в орган опеки и попечительства внутригородского муниципального образования Санкт-Петербурга Муниципальный округ № 15.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center"/>
        <w:rPr>
          <w:b/>
          <w:bCs/>
          <w:sz w:val="24"/>
          <w:szCs w:val="24"/>
          <w:lang w:eastAsia="ru-RU"/>
        </w:rPr>
      </w:pPr>
      <w:r>
        <w:rPr>
          <w:b/>
          <w:bCs/>
          <w:sz w:val="24"/>
          <w:szCs w:val="24"/>
          <w:lang w:eastAsia="ru-RU"/>
        </w:rPr>
        <w:t>1. Общие положения</w:t>
      </w:r>
    </w:p>
    <w:p w:rsidR="007F6518" w:rsidRDefault="007F6518" w:rsidP="007F6518">
      <w:pPr>
        <w:pStyle w:val="Standard"/>
        <w:jc w:val="center"/>
        <w:rPr>
          <w:b/>
          <w:bCs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</w:pPr>
      <w:r>
        <w:rPr>
          <w:sz w:val="24"/>
          <w:szCs w:val="24"/>
          <w:lang w:eastAsia="ru-RU"/>
        </w:rPr>
        <w:t xml:space="preserve">  1.1.</w:t>
      </w:r>
      <w:r>
        <w:rPr>
          <w:color w:val="000000"/>
          <w:sz w:val="28"/>
          <w:szCs w:val="28"/>
          <w:lang w:eastAsia="ru-RU"/>
        </w:rPr>
        <w:t xml:space="preserve"> </w:t>
      </w:r>
      <w:r>
        <w:rPr>
          <w:color w:val="000000"/>
          <w:sz w:val="24"/>
          <w:szCs w:val="24"/>
          <w:lang w:eastAsia="ru-RU"/>
        </w:rPr>
        <w:t xml:space="preserve">Должность  муниципальной службы – должность в аппарате Муниципального Совета и Местной Администрации, которые образуются в соответствии с Уставом МО </w:t>
      </w:r>
      <w:proofErr w:type="spellStart"/>
      <w:r>
        <w:rPr>
          <w:color w:val="000000"/>
          <w:sz w:val="24"/>
          <w:szCs w:val="24"/>
          <w:lang w:eastAsia="ru-RU"/>
        </w:rPr>
        <w:t>МО</w:t>
      </w:r>
      <w:proofErr w:type="spellEnd"/>
      <w:r>
        <w:rPr>
          <w:color w:val="000000"/>
          <w:sz w:val="24"/>
          <w:szCs w:val="24"/>
          <w:lang w:eastAsia="ru-RU"/>
        </w:rPr>
        <w:t xml:space="preserve"> № 15 с установленным  кругом обязанностей по обеспечению исполнения полномочий в аппарате Муниципального Совета МО </w:t>
      </w:r>
      <w:proofErr w:type="spellStart"/>
      <w:r>
        <w:rPr>
          <w:color w:val="000000"/>
          <w:sz w:val="24"/>
          <w:szCs w:val="24"/>
          <w:lang w:eastAsia="ru-RU"/>
        </w:rPr>
        <w:t>МО</w:t>
      </w:r>
      <w:proofErr w:type="spellEnd"/>
      <w:r>
        <w:rPr>
          <w:color w:val="000000"/>
          <w:sz w:val="24"/>
          <w:szCs w:val="24"/>
          <w:lang w:eastAsia="ru-RU"/>
        </w:rPr>
        <w:t xml:space="preserve"> № 15 и в Местной Администрации МО </w:t>
      </w:r>
      <w:proofErr w:type="spellStart"/>
      <w:r>
        <w:rPr>
          <w:color w:val="000000"/>
          <w:sz w:val="24"/>
          <w:szCs w:val="24"/>
          <w:lang w:eastAsia="ru-RU"/>
        </w:rPr>
        <w:t>МО</w:t>
      </w:r>
      <w:proofErr w:type="spellEnd"/>
      <w:r>
        <w:rPr>
          <w:color w:val="000000"/>
          <w:sz w:val="24"/>
          <w:szCs w:val="24"/>
          <w:lang w:eastAsia="ru-RU"/>
        </w:rPr>
        <w:t xml:space="preserve">    № 15.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 xml:space="preserve">  1.2. Должности муниципальной службы </w:t>
      </w:r>
      <w:r w:rsidR="00811F0A">
        <w:rPr>
          <w:color w:val="000000"/>
          <w:sz w:val="24"/>
          <w:szCs w:val="24"/>
          <w:lang w:eastAsia="ru-RU"/>
        </w:rPr>
        <w:t>устанавливаются муниципальными правовыми</w:t>
      </w:r>
      <w:r>
        <w:rPr>
          <w:color w:val="000000"/>
          <w:sz w:val="24"/>
          <w:szCs w:val="24"/>
          <w:lang w:eastAsia="ru-RU"/>
        </w:rPr>
        <w:t xml:space="preserve"> актами Муниципального Совета и Местной Администрации в соответствии с </w:t>
      </w:r>
      <w:r w:rsidR="00811F0A">
        <w:rPr>
          <w:color w:val="000000"/>
          <w:sz w:val="24"/>
          <w:szCs w:val="24"/>
          <w:lang w:eastAsia="ru-RU"/>
        </w:rPr>
        <w:t>реестром должностей</w:t>
      </w:r>
      <w:r>
        <w:rPr>
          <w:color w:val="000000"/>
          <w:sz w:val="24"/>
          <w:szCs w:val="24"/>
          <w:lang w:eastAsia="ru-RU"/>
        </w:rPr>
        <w:t xml:space="preserve"> муниципальной службы, утвержденным Законом Санкт-Петербурга.</w:t>
      </w:r>
    </w:p>
    <w:p w:rsidR="007F6518" w:rsidRDefault="007F6518" w:rsidP="00A2080C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A2080C" w:rsidRDefault="00A2080C" w:rsidP="00A2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A2080C">
        <w:rPr>
          <w:rFonts w:ascii="Times New Roman" w:hAnsi="Times New Roman" w:cs="Times New Roman"/>
          <w:color w:val="000000"/>
          <w:sz w:val="24"/>
        </w:rPr>
        <w:t xml:space="preserve">1.3. </w:t>
      </w:r>
      <w:r w:rsidRPr="00A2080C">
        <w:rPr>
          <w:rFonts w:ascii="Times New Roman" w:eastAsia="Times New Roman" w:hAnsi="Times New Roman" w:cs="Times New Roman"/>
          <w:sz w:val="24"/>
          <w:lang w:eastAsia="ru-RU"/>
        </w:rPr>
        <w:t>Конкурс на замещение должности муниципальной службы (далее-</w:t>
      </w:r>
      <w:r>
        <w:rPr>
          <w:rFonts w:ascii="Times New Roman" w:eastAsia="Times New Roman" w:hAnsi="Times New Roman" w:cs="Times New Roman"/>
          <w:sz w:val="24"/>
          <w:lang w:eastAsia="ru-RU"/>
        </w:rPr>
        <w:t>к</w:t>
      </w:r>
      <w:r w:rsidR="00DB32C7">
        <w:rPr>
          <w:rFonts w:ascii="Times New Roman" w:eastAsia="Times New Roman" w:hAnsi="Times New Roman" w:cs="Times New Roman"/>
          <w:sz w:val="24"/>
          <w:lang w:eastAsia="ru-RU"/>
        </w:rPr>
        <w:t xml:space="preserve">онкурс) </w:t>
      </w:r>
      <w:r w:rsidRPr="00A2080C">
        <w:rPr>
          <w:rFonts w:ascii="Times New Roman" w:eastAsia="Times New Roman" w:hAnsi="Times New Roman" w:cs="Times New Roman"/>
          <w:sz w:val="24"/>
          <w:lang w:eastAsia="ru-RU"/>
        </w:rPr>
        <w:t xml:space="preserve">проводится для оценки профессионального уровня участников </w:t>
      </w:r>
      <w:r w:rsidR="00635487">
        <w:rPr>
          <w:rFonts w:ascii="Times New Roman" w:eastAsia="Times New Roman" w:hAnsi="Times New Roman" w:cs="Times New Roman"/>
          <w:sz w:val="24"/>
          <w:lang w:eastAsia="ru-RU"/>
        </w:rPr>
        <w:t>к</w:t>
      </w:r>
      <w:r w:rsidRPr="00A2080C">
        <w:rPr>
          <w:rFonts w:ascii="Times New Roman" w:eastAsia="Times New Roman" w:hAnsi="Times New Roman" w:cs="Times New Roman"/>
          <w:sz w:val="24"/>
          <w:lang w:eastAsia="ru-RU"/>
        </w:rPr>
        <w:t xml:space="preserve">онкурса, их соответствия установленным законом квалификационным требованиям, предъявляемым к уровню профессионального образования, стажу муниципальной службы (государственной службы) или стажу работы по специальности, знаниям и навыкам, необходимым для исполнения должностных обязанностей по замещаемой должности муниципальной службы. </w:t>
      </w:r>
    </w:p>
    <w:p w:rsidR="00635487" w:rsidRDefault="00635487" w:rsidP="00A2080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</w:p>
    <w:p w:rsidR="00635487" w:rsidRPr="00635487" w:rsidRDefault="00635487" w:rsidP="007B6E56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1.4.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t>Конкурс обеспечивает равный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t xml:space="preserve">доступ граждан, владеющих государственным языком Российской Федерации, к муниципальной службе и равные условия ее прохождения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lastRenderedPageBreak/>
        <w:t>независимо от пола, расы, национальности, происхождения, имущественного и должностного</w:t>
      </w:r>
      <w:r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Pr="00635487">
        <w:rPr>
          <w:rFonts w:ascii="Times New Roman" w:eastAsia="Times New Roman" w:hAnsi="Times New Roman" w:cs="Times New Roman"/>
          <w:sz w:val="24"/>
          <w:lang w:eastAsia="ru-RU"/>
        </w:rPr>
        <w:t xml:space="preserve">положения, места жительства, отношения к религии, убеждений, принадлежности к общественным объединениям, а также от других обстоятельств, не связанных с профессиональными и деловыми качествами муниципального служащего. В Конкурсе на замещение должности муниципальной службы могут участвовать граждане Российской Федерации, граждане иностранных государств - участников международных договоров Российской Федерации, в соответствии с которыми иностранные граждане имеют право находиться на муниципальной службе. </w:t>
      </w:r>
    </w:p>
    <w:p w:rsidR="00A2080C" w:rsidRDefault="00A2080C" w:rsidP="00A2080C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>1.5. Конкурс может не проводиться при назначении на должности муниципальной службы, относящиеся к группе младших должностей муниципальной службы, по решению представителя нанимателя (Работодателя).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  <w:r>
        <w:rPr>
          <w:b/>
          <w:bCs/>
        </w:rPr>
        <w:t>2. Порядок и условия проведения конкурса</w:t>
      </w: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</w:p>
    <w:p w:rsidR="007F6518" w:rsidRDefault="007F6518" w:rsidP="007F6518">
      <w:pPr>
        <w:pStyle w:val="Standard"/>
        <w:jc w:val="both"/>
      </w:pPr>
      <w:r>
        <w:rPr>
          <w:bCs/>
          <w:color w:val="000000"/>
          <w:sz w:val="24"/>
          <w:szCs w:val="24"/>
          <w:lang w:eastAsia="ru-RU"/>
        </w:rPr>
        <w:t xml:space="preserve">  2.1. </w:t>
      </w:r>
      <w:r>
        <w:rPr>
          <w:bCs/>
          <w:sz w:val="24"/>
          <w:szCs w:val="24"/>
          <w:lang w:eastAsia="ru-RU"/>
        </w:rPr>
        <w:t xml:space="preserve">Конкурс на замещение вакантной должности муниципальной службы и состав конкурсной комиссии назначаются распоряжением Главы муниципального образования по согласованию </w:t>
      </w:r>
      <w:r>
        <w:rPr>
          <w:bCs/>
          <w:sz w:val="24"/>
          <w:szCs w:val="24"/>
        </w:rPr>
        <w:t xml:space="preserve">с представителем нанимателя (работодателем) ОМСУ МО </w:t>
      </w:r>
      <w:proofErr w:type="spellStart"/>
      <w:r>
        <w:rPr>
          <w:bCs/>
          <w:sz w:val="24"/>
          <w:szCs w:val="24"/>
        </w:rPr>
        <w:t>МО</w:t>
      </w:r>
      <w:proofErr w:type="spellEnd"/>
      <w:r>
        <w:rPr>
          <w:bCs/>
          <w:sz w:val="24"/>
          <w:szCs w:val="24"/>
        </w:rPr>
        <w:t xml:space="preserve"> № 15 в котором проводится конкурс</w:t>
      </w:r>
      <w:r>
        <w:rPr>
          <w:bCs/>
          <w:sz w:val="24"/>
          <w:szCs w:val="24"/>
          <w:lang w:eastAsia="ru-RU"/>
        </w:rPr>
        <w:t>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Руководитель органа местного самоуправления поручает подготовку проведения конкурса секретарю конкурсной комиссии.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2.2. Право на участие в конкурсе имеют граждане Российской Федерации, а также граждане иностранных государств – участников международных договоров РФ, в соответствии с которыми иностранные граждане имеют право находиться на муниципальной службе (далее – граждане), достигшие возраста 18 лет, владеющие государственным языком Российской Федерации и соответствующие установленным законодательством РФ, законодательством Санкт-Петербурга о муниципальной службе квалификационным требованиям к должности муниципальной службы. Муниципальный служащий вправе на общих основаниях участвовать в конкурсе независимо от того, какую должность он замещает на период проведения конкурса.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2.3. Конкурс на замещение вакантных должностей муниципальной службы проводится в два этапа: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1) первый этап: предварительный квалификационный отбор документов на замещение вакантной главной, ведущей или старшей должности муниципальной службы;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2) второй этап: оценка профессионального уровня кандидатов на замещение вакантной должности муниципальной службы, их соответствия квалификационным требованиям к этой должности.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2.4. На первом этапе информационное сообщение о проведении конкурса и приеме документов для участия в нем публикуется в средствах массовой информации и размешается на официальном сайте в сети Интернет не позднее, чем за 20 календарных дней до начала проведения конкурса.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2.5. В сообщении о конкурсе указываются: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наименование вакантной должности муниципальной службы;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требования, предъявляемые к претенденту на замещение вакантной должности муниципальной службы;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перечень документов для представления в конкурсную комиссию;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время и место приема документов;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срок, до истечения которого принимаются указанные документы;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lastRenderedPageBreak/>
        <w:t xml:space="preserve">- дата, время и место и </w:t>
      </w:r>
      <w:r w:rsidR="00811F0A">
        <w:rPr>
          <w:sz w:val="24"/>
          <w:szCs w:val="24"/>
          <w:lang w:eastAsia="ru-RU"/>
        </w:rPr>
        <w:t>форма проведения</w:t>
      </w:r>
      <w:r>
        <w:rPr>
          <w:sz w:val="24"/>
          <w:szCs w:val="24"/>
          <w:lang w:eastAsia="ru-RU"/>
        </w:rPr>
        <w:t xml:space="preserve"> конкурса;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сведения об источнике подробной информации о конкурсе;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- проект трудового договора.</w:t>
      </w:r>
    </w:p>
    <w:p w:rsidR="007F6518" w:rsidRDefault="007F6518" w:rsidP="007F6518">
      <w:pPr>
        <w:pStyle w:val="Standard"/>
        <w:ind w:firstLine="708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2.6. Кандидат представляет следующие документы: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1) личное заявление (Приложение 2 к настоящему Положению);</w:t>
      </w:r>
    </w:p>
    <w:p w:rsidR="007F6518" w:rsidRDefault="007F6518" w:rsidP="007F6518">
      <w:pPr>
        <w:pStyle w:val="Standard"/>
        <w:ind w:firstLine="540"/>
        <w:jc w:val="both"/>
      </w:pPr>
      <w:r>
        <w:rPr>
          <w:sz w:val="24"/>
          <w:szCs w:val="24"/>
        </w:rPr>
        <w:t xml:space="preserve">2) собственноручно заполненную и подписанную анкету по </w:t>
      </w:r>
      <w:hyperlink r:id="rId6" w:history="1">
        <w:r>
          <w:rPr>
            <w:color w:val="000000"/>
            <w:sz w:val="24"/>
            <w:szCs w:val="24"/>
          </w:rPr>
          <w:t>форме</w:t>
        </w:r>
      </w:hyperlink>
      <w:r>
        <w:rPr>
          <w:sz w:val="24"/>
          <w:szCs w:val="24"/>
        </w:rPr>
        <w:t>, установленной уполномоченным Правительством Российской Федерации федеральным органом исполнительной власти;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3) паспорт;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4) трудовую книжку, за исключением случаев, когда трудовой договор (контракт) заключается впервые;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5) документ об образовании;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6) страховое свидетельство обязательного пенсионного страхования, за исключением случаев, когда трудовой договор (контракт) заключается впервые;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7) свидетельство о постановке физического лица на учет в налоговом органе по месту жительства на территории Российской Федерации;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8) документы воинского учета - для граждан, пребывающих в запасе, и лиц, подлежащих призыву на военную службу;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9) заключение медицинской организации об отсутствии заболевания, препятствующего поступлению на муниципальную службу;</w:t>
      </w:r>
    </w:p>
    <w:p w:rsidR="007F6518" w:rsidRDefault="007F6518" w:rsidP="007F6518">
      <w:pPr>
        <w:pStyle w:val="Standard"/>
        <w:ind w:firstLine="540"/>
        <w:jc w:val="both"/>
        <w:rPr>
          <w:sz w:val="24"/>
          <w:szCs w:val="24"/>
        </w:rPr>
      </w:pPr>
      <w:r>
        <w:rPr>
          <w:sz w:val="24"/>
          <w:szCs w:val="24"/>
        </w:rPr>
        <w:t>10) сведения о доходах за год, предшествующий году поступления на муниципальную службу, об имуществе и обязательствах имущественного характера;</w:t>
      </w:r>
    </w:p>
    <w:p w:rsidR="007F6518" w:rsidRDefault="007F6518" w:rsidP="007F6518">
      <w:pPr>
        <w:pStyle w:val="Standard"/>
        <w:ind w:firstLine="540"/>
        <w:jc w:val="both"/>
      </w:pPr>
      <w:r>
        <w:rPr>
          <w:sz w:val="24"/>
          <w:szCs w:val="24"/>
        </w:rPr>
        <w:t>10.1</w:t>
      </w:r>
      <w:r w:rsidR="00811F0A">
        <w:rPr>
          <w:sz w:val="24"/>
          <w:szCs w:val="24"/>
        </w:rPr>
        <w:t xml:space="preserve">) </w:t>
      </w:r>
      <w:r>
        <w:rPr>
          <w:color w:val="000000"/>
          <w:sz w:val="24"/>
        </w:rPr>
        <w:t>сведения об адресах сайтов и (или) страниц сайтов в информационно-телекоммуникационной сети "Интернет", на которых гражданин, претендующий на замещение должности муниципальной службы, муниципальный служащий размещали общедоступную информацию, а также данные, позволяющие их идентифицировать, представителю нанимателя за три календарных года, предшествующих году поступления на муниципальную службу;</w:t>
      </w:r>
    </w:p>
    <w:p w:rsidR="007F6518" w:rsidRDefault="007F6518" w:rsidP="007F6518">
      <w:pPr>
        <w:pStyle w:val="Standard"/>
        <w:ind w:firstLine="539"/>
        <w:jc w:val="both"/>
        <w:rPr>
          <w:sz w:val="24"/>
          <w:szCs w:val="24"/>
        </w:rPr>
      </w:pPr>
      <w:r>
        <w:rPr>
          <w:sz w:val="24"/>
          <w:szCs w:val="24"/>
        </w:rPr>
        <w:t>11) иные документы, предусмотренные Федеральными законами, указами Президента Российской Федерации и постановлениями Правительства Российской Федерации.</w:t>
      </w:r>
    </w:p>
    <w:p w:rsidR="007F6518" w:rsidRDefault="007F6518" w:rsidP="007F6518">
      <w:pPr>
        <w:pStyle w:val="Standard"/>
        <w:ind w:firstLine="539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>Перечисленные документы представляются одновременно с предъявлением оригиналов для сверки. Подлинники документов возвращаются гражданину в день предъявлении.</w:t>
      </w:r>
    </w:p>
    <w:p w:rsidR="007F6518" w:rsidRDefault="007F6518" w:rsidP="007F6518">
      <w:pPr>
        <w:pStyle w:val="Standard"/>
        <w:ind w:firstLine="539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2.7. Документы, указанные в пункте 2.6 настоящего Положения, предоставляются в течение 20 дней со дня опубликования объявления об их приеме. Секретарем конкурсной комиссии делается регистрационная запись о приеме документов в специальном </w:t>
      </w:r>
      <w:r w:rsidR="00811F0A">
        <w:rPr>
          <w:sz w:val="24"/>
          <w:szCs w:val="24"/>
          <w:lang w:eastAsia="ru-RU"/>
        </w:rPr>
        <w:t>журнале (</w:t>
      </w:r>
      <w:r>
        <w:rPr>
          <w:sz w:val="24"/>
          <w:szCs w:val="24"/>
          <w:lang w:eastAsia="ru-RU"/>
        </w:rPr>
        <w:t>Приложение 1 к настоящему Положению), претенденту на участие в конкурсе выдается расписка о приеме документов с указанием перечня документов и даты прием</w:t>
      </w:r>
      <w:r w:rsidR="00664A82">
        <w:rPr>
          <w:sz w:val="24"/>
          <w:szCs w:val="24"/>
          <w:lang w:eastAsia="ru-RU"/>
        </w:rPr>
        <w:t>а.</w:t>
      </w:r>
    </w:p>
    <w:p w:rsidR="00811F0A" w:rsidRDefault="00811F0A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>2.8. На основании представленных документов конкурсная комиссия принимает решение о допуске кандидатов к участию в конкурсе. Несвоевременное представление документов, представление их не в полном объеме или с нарушением правил оформления без уважительной причины являются основанием для отказа гражданину в их приеме. При несвоевременном представлении документов, представлении их не в полном объеме или с нарушением правил оформления по уважительной причине, по письменному предложению представителя нанимателя (работодателя), Глава Муниципального образования вправе перенести сроки их приема.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2.9. Конкурсная комиссия может подвергать сведения, представленные кандидатом, проверке в установленном федеральным законодательством порядке.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2.10. Конкурсная комиссия, исходя из соответствующих квалификационных требований к вакантной должности муниципальной службы и должностной инструкции по конкретной должности, принимает решение о допуске либо отказе к участию в конкурсе претендентов на замещение вакантной должности муниципальной службы.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2.11. В случае если необходимые документы представили менее двух претендентов на замещение вакантной должности муниципальной службы или не заявился ни один гражданин (муниципальный служащий), руководитель органа местного самоуправления принимает решение о переносе даты проведения конкурса, о продлении срока представления документов либо о признании конкурса несостоявшимся. Дата проведения конкурса может быть перенесена на срок не более одного месяца со дня принятия указанного решения.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2.12. Секретарь конкурсной комиссии не позднее 5 дней до начала второго этапа конкурса доводит до сведения лиц, допущенных к участию в следующем этапе конкурса на замещение должности муниципальной службы, информацию о дате, месте, времени и форме проведения второго этапа конкурса.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2.13. Претендент на замещение вакантной должности муниципальной службы, не допущенный к участию в конкурсе, вправе обжаловать это решение в соответствии с законодательством Российской Федерации.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2.14. На втором этапе проведения конкурса конкурсная комиссия оценивает кандидатов на основании анализа представленных ими документов об образовании, прохождении муниципальной или государственной службы, осуществлении другой трудовой деятельности, а также на основе конкурсных процедур с использованием не противоречащих федеральным законам </w:t>
      </w:r>
      <w:r w:rsidR="00DB32C7">
        <w:rPr>
          <w:sz w:val="24"/>
          <w:szCs w:val="24"/>
          <w:lang w:eastAsia="ru-RU"/>
        </w:rPr>
        <w:t xml:space="preserve">методов оценки профессиональных </w:t>
      </w:r>
      <w:r>
        <w:rPr>
          <w:sz w:val="24"/>
          <w:szCs w:val="24"/>
          <w:lang w:eastAsia="ru-RU"/>
        </w:rPr>
        <w:t>качеств кандидатов.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В процедуру может включаться индивидуальное собеседование, анкетирование или тестирование по вопросам, связанным со знанием действующего законодательства Российской Федерации и Санкт-Петербурга, Устава внутригородского муниципального образования Санкт-Петербурга Муниципальный округ № 15 и иных нормативно-правовых актов органов местного самоуправления, а также с выполнением должностных обязанностей по вакантной должности муниципальной службы, на замещение которой претендуют кандидаты. Форма проведения конкурса указывается в объявлении о проведении конкурса.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   При оценк</w:t>
      </w:r>
      <w:r w:rsidR="008E57B2">
        <w:rPr>
          <w:sz w:val="24"/>
          <w:szCs w:val="24"/>
          <w:lang w:eastAsia="ru-RU"/>
        </w:rPr>
        <w:t xml:space="preserve">е профессиональных </w:t>
      </w:r>
      <w:r>
        <w:rPr>
          <w:sz w:val="24"/>
          <w:szCs w:val="24"/>
          <w:lang w:eastAsia="ru-RU"/>
        </w:rPr>
        <w:t>качеств кандидатов конкурсная комиссия исходит из соответствующих квалификационных требований к вакантной должности муниципальной службы, а также требований должностной инструкции.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  <w:r>
        <w:rPr>
          <w:sz w:val="24"/>
          <w:szCs w:val="24"/>
          <w:lang w:eastAsia="ru-RU"/>
        </w:rPr>
        <w:t xml:space="preserve">  2.15. Конкурс считается завершенным после принятия конкурсной </w:t>
      </w:r>
      <w:r w:rsidR="008E57B2">
        <w:rPr>
          <w:sz w:val="24"/>
          <w:szCs w:val="24"/>
          <w:lang w:eastAsia="ru-RU"/>
        </w:rPr>
        <w:t>комиссией решения о победителях. Победителями конкурса признаю</w:t>
      </w:r>
      <w:r>
        <w:rPr>
          <w:sz w:val="24"/>
          <w:szCs w:val="24"/>
          <w:lang w:eastAsia="ru-RU"/>
        </w:rPr>
        <w:t>тся участник</w:t>
      </w:r>
      <w:r w:rsidR="008E57B2">
        <w:rPr>
          <w:sz w:val="24"/>
          <w:szCs w:val="24"/>
          <w:lang w:eastAsia="ru-RU"/>
        </w:rPr>
        <w:t xml:space="preserve">и, успешно прошедшие </w:t>
      </w:r>
      <w:r>
        <w:rPr>
          <w:sz w:val="24"/>
          <w:szCs w:val="24"/>
          <w:lang w:eastAsia="ru-RU"/>
        </w:rPr>
        <w:t>необ</w:t>
      </w:r>
      <w:r w:rsidR="008E57B2">
        <w:rPr>
          <w:sz w:val="24"/>
          <w:szCs w:val="24"/>
          <w:lang w:eastAsia="ru-RU"/>
        </w:rPr>
        <w:t>ходимые этапы конкурса и имеющие</w:t>
      </w:r>
      <w:r>
        <w:rPr>
          <w:sz w:val="24"/>
          <w:szCs w:val="24"/>
          <w:lang w:eastAsia="ru-RU"/>
        </w:rPr>
        <w:t xml:space="preserve"> большее количество голосов членов конкурсной комиссии (баллов) по рез</w:t>
      </w:r>
      <w:r w:rsidR="008E57B2">
        <w:rPr>
          <w:sz w:val="24"/>
          <w:szCs w:val="24"/>
          <w:lang w:eastAsia="ru-RU"/>
        </w:rPr>
        <w:t>ультатам оценки профессиональных качеств</w:t>
      </w:r>
      <w:r>
        <w:rPr>
          <w:sz w:val="24"/>
          <w:szCs w:val="24"/>
          <w:lang w:eastAsia="ru-RU"/>
        </w:rPr>
        <w:t>.</w:t>
      </w:r>
    </w:p>
    <w:p w:rsidR="007F6518" w:rsidRDefault="007F6518" w:rsidP="007F6518">
      <w:pPr>
        <w:pStyle w:val="Standard"/>
        <w:jc w:val="both"/>
        <w:rPr>
          <w:sz w:val="24"/>
          <w:szCs w:val="24"/>
          <w:lang w:eastAsia="ru-RU"/>
        </w:rPr>
      </w:pPr>
    </w:p>
    <w:p w:rsidR="007F6518" w:rsidRDefault="007F6518" w:rsidP="007F6518">
      <w:pPr>
        <w:pStyle w:val="Standard"/>
        <w:jc w:val="both"/>
      </w:pPr>
      <w:r>
        <w:rPr>
          <w:sz w:val="24"/>
          <w:szCs w:val="24"/>
          <w:lang w:eastAsia="ru-RU"/>
        </w:rPr>
        <w:t xml:space="preserve">  2.16. </w:t>
      </w:r>
      <w:r>
        <w:rPr>
          <w:sz w:val="24"/>
          <w:szCs w:val="24"/>
        </w:rPr>
        <w:t>В случае установления в ходе проверки обстоятельств, препятствующих в соответствии с федеральными законами и другими нормативными правовыми актами Российской Федерации поступлению гражданина на муниципальную службу, он информируется в письменной форме представителем нанимателя (работодателем) о причинах отказа в участии в конкурсе.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center"/>
      </w:pPr>
      <w:r>
        <w:rPr>
          <w:b/>
          <w:bCs/>
        </w:rPr>
        <w:t>3. Порядок формирования и функционирования</w:t>
      </w:r>
      <w:r>
        <w:t xml:space="preserve"> </w:t>
      </w:r>
      <w:r>
        <w:rPr>
          <w:b/>
          <w:bCs/>
        </w:rPr>
        <w:t>конкурсной комиссии</w:t>
      </w:r>
    </w:p>
    <w:p w:rsidR="007F6518" w:rsidRDefault="007F6518" w:rsidP="007F6518">
      <w:pPr>
        <w:pStyle w:val="a6"/>
        <w:spacing w:before="0" w:after="0"/>
        <w:jc w:val="center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3.1. Конкурсная комиссия является коллегиальным органом, который формируется для организации и проведения конкурса на замещение вакантных должностей в ОМСУ МО </w:t>
      </w:r>
      <w:proofErr w:type="spellStart"/>
      <w:r>
        <w:t>МО</w:t>
      </w:r>
      <w:proofErr w:type="spellEnd"/>
      <w:r>
        <w:t xml:space="preserve">     № 15.</w:t>
      </w:r>
    </w:p>
    <w:p w:rsidR="007F6518" w:rsidRDefault="007F6518" w:rsidP="007F6518">
      <w:pPr>
        <w:pStyle w:val="a6"/>
        <w:spacing w:before="0" w:after="0" w:line="276" w:lineRule="auto"/>
        <w:jc w:val="both"/>
        <w:rPr>
          <w:bCs/>
        </w:rPr>
      </w:pPr>
    </w:p>
    <w:p w:rsidR="007F6518" w:rsidRDefault="007F6518" w:rsidP="007F6518">
      <w:pPr>
        <w:pStyle w:val="a6"/>
        <w:spacing w:before="0" w:after="0"/>
        <w:jc w:val="both"/>
      </w:pPr>
      <w:r>
        <w:rPr>
          <w:bCs/>
        </w:rPr>
        <w:t xml:space="preserve">  3.2. Состав конкурсной комиссии формируется на срок, определяемый Главой муниципального образования и утверждается распоряжением Главы муниципального образования по согласованию с представителем нанимателя (работодателем) ОМСУ МО </w:t>
      </w:r>
      <w:proofErr w:type="spellStart"/>
      <w:r>
        <w:rPr>
          <w:bCs/>
        </w:rPr>
        <w:t>МО</w:t>
      </w:r>
      <w:proofErr w:type="spellEnd"/>
      <w:r>
        <w:rPr>
          <w:bCs/>
        </w:rPr>
        <w:t xml:space="preserve"> № 15 в котором проводится конкурс.</w:t>
      </w:r>
      <w:r>
        <w:t xml:space="preserve"> Состав конкурсной комиссии формируется таким образом, чтобы была исключена возможность возникновения конфликта интересов, которые могли бы повлиять на принимаемые конкурсной комиссией решения.</w:t>
      </w:r>
      <w:r w:rsidR="00162628">
        <w:t xml:space="preserve"> Общее количество </w:t>
      </w:r>
      <w:r>
        <w:t xml:space="preserve">членов конкурсной комиссии </w:t>
      </w:r>
      <w:r w:rsidR="00162628">
        <w:t xml:space="preserve">составляет </w:t>
      </w:r>
      <w:r>
        <w:t>5 (пят</w:t>
      </w:r>
      <w:r w:rsidR="00162628">
        <w:t>ь</w:t>
      </w:r>
      <w:r>
        <w:t>) человек.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3.3. </w:t>
      </w:r>
      <w:r>
        <w:rPr>
          <w:color w:val="000000"/>
        </w:rPr>
        <w:t>Деятельность конкурсной комиссии осуществляется на коллегиальной основе. Заседание конкурсной комиссии является правомочным, если на нем присутствует не менее двух третей ее состава.</w:t>
      </w:r>
    </w:p>
    <w:p w:rsidR="007F6518" w:rsidRDefault="007F6518" w:rsidP="007F6518">
      <w:pPr>
        <w:pStyle w:val="a6"/>
        <w:spacing w:before="0" w:after="0" w:line="276" w:lineRule="auto"/>
        <w:jc w:val="both"/>
        <w:rPr>
          <w:color w:val="000000"/>
        </w:rPr>
      </w:pPr>
    </w:p>
    <w:p w:rsidR="007F6518" w:rsidRDefault="007F6518" w:rsidP="007F6518">
      <w:pPr>
        <w:pStyle w:val="Standard"/>
        <w:jc w:val="both"/>
      </w:pPr>
      <w:r>
        <w:rPr>
          <w:color w:val="000000"/>
          <w:sz w:val="24"/>
          <w:szCs w:val="24"/>
          <w:lang w:eastAsia="ru-RU"/>
        </w:rPr>
        <w:t xml:space="preserve">  3.4. В своей работе конкурсная комиссия руководствуется нормативными правовыми актами Российской Федерации, Санкт-Петербурга и настоящим </w:t>
      </w:r>
      <w:r>
        <w:rPr>
          <w:vanish/>
          <w:color w:val="000000"/>
          <w:sz w:val="24"/>
          <w:szCs w:val="24"/>
          <w:lang w:eastAsia="ru-RU"/>
        </w:rPr>
        <w:t>#M12293 4 8350301 3792932920 576993354 2262907028 1388196186 3154 24573 23945 2422330469</w:t>
      </w:r>
      <w:r>
        <w:rPr>
          <w:color w:val="000000"/>
          <w:sz w:val="24"/>
          <w:szCs w:val="24"/>
          <w:lang w:eastAsia="ru-RU"/>
        </w:rPr>
        <w:t>Положением</w:t>
      </w:r>
      <w:r>
        <w:rPr>
          <w:vanish/>
          <w:color w:val="000000"/>
          <w:sz w:val="24"/>
          <w:szCs w:val="24"/>
          <w:lang w:eastAsia="ru-RU"/>
        </w:rPr>
        <w:t>#S</w:t>
      </w:r>
      <w:r>
        <w:rPr>
          <w:color w:val="000000"/>
          <w:sz w:val="24"/>
          <w:szCs w:val="24"/>
          <w:lang w:eastAsia="ru-RU"/>
        </w:rPr>
        <w:t>.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3.5.  Конкурсная комиссия состоит из председателя, заместителя председателя, секретаря и членов комиссии. В число членов комиссии включаются: представитель нанимателя (работодатель) и наиболее квалифицированные представители ОМСУ МО </w:t>
      </w:r>
      <w:proofErr w:type="spellStart"/>
      <w:r>
        <w:t>МО</w:t>
      </w:r>
      <w:proofErr w:type="spellEnd"/>
      <w:r>
        <w:t xml:space="preserve"> № 15. В состав конкурсной комиссии могут быть включены: независимый эксперт – специалист по вопросам муниципальной службы, квалифицированные представители органов местного самоуправления муниципальных образований Санкт-Петербурга. Председатель конкурсной комиссии осуществляет руководство деятельностью конкурсной комиссии, а также является ответственным за организацию проведения конкурсов в ОМСУ МО </w:t>
      </w:r>
      <w:proofErr w:type="spellStart"/>
      <w:r>
        <w:t>МО</w:t>
      </w:r>
      <w:proofErr w:type="spellEnd"/>
      <w:r>
        <w:t xml:space="preserve"> № 15 на замещение вакантных должностей муниципальной службы. В период временного отсутствия председателя (болезнь, командировка и т.п.)  руководство конкурсной комиссии осуществляет заместитель председателя конкурсной комиссии. Для обеспечения работы конкурсной комиссии (регистрация и прием заявлений, формирование дел, ведение протокола заседания комиссии и т.п.) назначается секретарь конкурсной комиссии. Состав конкурсной комиссии для проведения конкурса на замещение вакантной должности муниципальной службы, исполнение должностных обязанностей по которой связано с использованием сведений, составляющих государственную тайну, формируется с учетом положений законодательства Российской Федерации о государственной тайне.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  <w:r>
        <w:rPr>
          <w:color w:val="000000"/>
        </w:rPr>
        <w:t xml:space="preserve">  3.6. </w:t>
      </w:r>
      <w:r>
        <w:t>Заседание конкурсной комиссии проводится при наличии не менее двух кандидатов.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3.7. </w:t>
      </w:r>
      <w:r>
        <w:rPr>
          <w:color w:val="000000"/>
        </w:rPr>
        <w:t>Конкурсная комиссия обладает следующими полномочиями: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организует проведение конкурса;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обеспечивает соблюдение равенства прав кандидатов в соответствии с действующим законодательством Российской Федерации и Санкт-Петербурга;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рассматривает документы граждан, поступившие на конкурс;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определяет форму проведения конкурса в соответствии с действующим законодательством;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разрабатывает вопросы для собеседования, тестирования;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рассматривает заявления и вопросы, возникающие в процессе подготовки и проведения конкурса;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  <w:r>
        <w:rPr>
          <w:color w:val="000000"/>
          <w:sz w:val="24"/>
          <w:szCs w:val="24"/>
          <w:lang w:eastAsia="ru-RU"/>
        </w:rPr>
        <w:t>- принимает решения по итогам конкурса и доводит их до руководителя органа местного самоуправления;</w:t>
      </w:r>
    </w:p>
    <w:p w:rsidR="007F6518" w:rsidRDefault="007F6518" w:rsidP="007F6518">
      <w:pPr>
        <w:pStyle w:val="Standard"/>
        <w:jc w:val="both"/>
        <w:rPr>
          <w:color w:val="000000"/>
          <w:sz w:val="24"/>
          <w:szCs w:val="24"/>
          <w:lang w:eastAsia="ru-RU"/>
        </w:rPr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3.8.  При проведении конкурса конкурсная комиссия оценивает кандидатов на основании представленных ими документов, а также на основе конкурсных процедур с использованием не противоречащих федеральным законам и другим нормативным правовым актам Российской Федерации мет</w:t>
      </w:r>
      <w:r w:rsidR="00F84BA9">
        <w:t xml:space="preserve">одов оценки профессиональных </w:t>
      </w:r>
      <w:r>
        <w:t>качеств кандидатов, включая индивидуальное собеседование, анкетирование или тестирование по вопросам, связанным с выполнением должностных обязанностей по вакантной должности муниципальной службы, на замещение которой претендуют кандидаты.</w:t>
      </w:r>
    </w:p>
    <w:p w:rsidR="007F6518" w:rsidRDefault="007F6518" w:rsidP="007F6518">
      <w:pPr>
        <w:pStyle w:val="a6"/>
        <w:spacing w:before="0" w:after="0"/>
        <w:jc w:val="both"/>
      </w:pPr>
      <w:r>
        <w:t xml:space="preserve">  3.9. При оценке профессиональных качеств кандидатов конкурсная комиссия исходит из соответствующих квалификационных требований к вакантной должности муниципальной службы, а также иных положений, установленных действующим законодательством Российской Федерации, Санкт-Петербурга о муниципальной службе.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>3.10. Оценка кандидатов производится по 5-бальной системе. По итогам оценки каждый член конкурсной комиссии выставляет кандидату соответствующий балл, который заносится в протокол заседания с краткой мотивировкой, послужившей основанием принятия решения о соответствующей оценке. При равенстве баллов у нескольких кандидатов решение конкурсной комиссии принимается открытым голосованием простым большинством голосов ее членов, присутствующих на заседании. При равенстве голосов решающим является голос председателя конкурсной комиссии.</w:t>
      </w:r>
      <w:r w:rsidR="008C57C8">
        <w:rPr>
          <w:sz w:val="24"/>
          <w:szCs w:val="24"/>
        </w:rPr>
        <w:t xml:space="preserve"> К</w:t>
      </w:r>
      <w:r w:rsidR="008C57C8" w:rsidRPr="008C57C8">
        <w:rPr>
          <w:sz w:val="24"/>
          <w:szCs w:val="24"/>
        </w:rPr>
        <w:t>омиссия принимает решение об отборе для представления представителю нанимателя (работодателю) не менее двух кандидатов на замещение вакантной должности муниципальной службы, из числа претендентов, набравших наибольшее количество баллов.</w:t>
      </w: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 xml:space="preserve">  3.11. Решение конкурсной комиссии принимается в отсутствие кандидатов. </w:t>
      </w: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 xml:space="preserve">  3.12. Результаты голосования и решение конкурсной комиссии заносятся в протокол заседания, который подписывается председателем, заместителем председателя, секретарем и членами комиссии, принявшими участие в заседании.</w:t>
      </w:r>
    </w:p>
    <w:p w:rsidR="006F00C9" w:rsidRPr="006F00C9" w:rsidRDefault="006F00C9" w:rsidP="006F00C9">
      <w:pPr>
        <w:pStyle w:val="Standard"/>
        <w:jc w:val="both"/>
        <w:rPr>
          <w:sz w:val="24"/>
          <w:szCs w:val="24"/>
        </w:rPr>
      </w:pPr>
    </w:p>
    <w:p w:rsidR="007F6518" w:rsidRDefault="006F00C9" w:rsidP="006F00C9">
      <w:pPr>
        <w:pStyle w:val="Standard"/>
        <w:jc w:val="both"/>
        <w:rPr>
          <w:sz w:val="24"/>
          <w:szCs w:val="24"/>
        </w:rPr>
      </w:pPr>
      <w:r w:rsidRPr="006F00C9">
        <w:rPr>
          <w:sz w:val="24"/>
          <w:szCs w:val="24"/>
        </w:rPr>
        <w:t xml:space="preserve">  3.13.  Представитель нанимателя (работодатель) заключает трудовой договор и назначает на должность муниципальной службы одного из кандидатов, отобранных конкурсной комиссией по результатам конкурса на замещение должности муниципальной службы.</w:t>
      </w: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</w:p>
    <w:p w:rsidR="007F6518" w:rsidRDefault="007F6518" w:rsidP="007F6518">
      <w:pPr>
        <w:pStyle w:val="a6"/>
        <w:spacing w:before="0" w:after="0" w:line="276" w:lineRule="auto"/>
        <w:jc w:val="center"/>
        <w:rPr>
          <w:b/>
          <w:bCs/>
        </w:rPr>
      </w:pPr>
      <w:r>
        <w:rPr>
          <w:b/>
          <w:bCs/>
        </w:rPr>
        <w:t xml:space="preserve"> 4. Заключительные положения</w:t>
      </w:r>
    </w:p>
    <w:p w:rsidR="007F6518" w:rsidRDefault="007F6518" w:rsidP="007F6518">
      <w:pPr>
        <w:pStyle w:val="a6"/>
        <w:spacing w:before="0" w:after="0" w:line="276" w:lineRule="auto"/>
        <w:jc w:val="center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4.1. По результатам конкурса не позднее, чем через 14 дней издается акт представителя нанимателя (работодателя) о назначении </w:t>
      </w:r>
      <w:r w:rsidR="00F84BA9">
        <w:t>одного из победителей</w:t>
      </w:r>
      <w:r>
        <w:t xml:space="preserve"> конкурса на вакантную должность муниципальной службы и заключается </w:t>
      </w:r>
      <w:r w:rsidR="00F84BA9">
        <w:t>с ним трудовой договор.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</w:t>
      </w:r>
      <w:r>
        <w:rPr>
          <w:bCs/>
        </w:rPr>
        <w:t>4.2. О результатах конкурса кандидаты, участвовавшие в конкурсе, уведомляются в письменной форме в течение 14 дней со дня его завершения либо под роспись в журнале учета участников конкурса. Уведомление оформляется в свободной форме с присвоением регистрационного номера и</w:t>
      </w:r>
      <w:r>
        <w:t xml:space="preserve"> подписывается председателем конкурсной комиссии. Дата и регистрационный номер уведомления заносятся в журнал учета участников конкурса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4.3. Документы претендентов на замещение вакантной должности муниципальной службы, не допущенных к участию в конкурсе, и кандидатов, участвовавших в конкурсе, могут быть им возвращены по письменному заявлению в течение 3-х лет со дня завершения конкурса. До истечения этого срока документы хранятся в ОМСУ МО </w:t>
      </w:r>
      <w:proofErr w:type="spellStart"/>
      <w:r>
        <w:t>МО</w:t>
      </w:r>
      <w:proofErr w:type="spellEnd"/>
      <w:r>
        <w:t xml:space="preserve"> № 15, после чего подлежат уничтожению.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4.4. Расходы, связанные с участием в конкурсе (проезд к месту проведения конкурса и обратно, наем жилого помещения, проживание, пользование услугами средств связи и другие), осуществляются кандидатами за счет собственных средств.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/>
        <w:jc w:val="both"/>
      </w:pPr>
      <w:r>
        <w:t xml:space="preserve">  4.5. Кандидат вправе обжаловать решение конкурсной комиссии в соответствии с законодательством Российской Федерации.</w:t>
      </w:r>
    </w:p>
    <w:p w:rsidR="007F6518" w:rsidRDefault="007F6518" w:rsidP="007F6518">
      <w:pPr>
        <w:pStyle w:val="a6"/>
        <w:spacing w:before="0" w:after="0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  <w:r>
        <w:t xml:space="preserve"> </w:t>
      </w: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a6"/>
        <w:spacing w:before="0" w:after="0" w:line="276" w:lineRule="auto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jc w:val="both"/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162628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3483A" w:rsidRDefault="0073483A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3483A" w:rsidRDefault="0073483A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3483A" w:rsidRDefault="0073483A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6B7735" w:rsidRDefault="006B7735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F84BA9" w:rsidRDefault="00F84BA9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F84BA9" w:rsidRDefault="00F84BA9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1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</w:pPr>
      <w:r>
        <w:rPr>
          <w:sz w:val="24"/>
          <w:szCs w:val="24"/>
        </w:rPr>
        <w:t xml:space="preserve">к Положению о конкурсе на замещение вакантной должности муниципальной службы в органах местного самоуправления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</w:tabs>
        <w:ind w:left="5040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</w:tabs>
        <w:ind w:left="5040"/>
        <w:rPr>
          <w:sz w:val="24"/>
          <w:szCs w:val="24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</w:p>
    <w:p w:rsidR="007F6518" w:rsidRDefault="007F6518" w:rsidP="007F6518">
      <w:pPr>
        <w:pStyle w:val="Standard"/>
        <w:jc w:val="both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ЖУРНАЛ РЕГИСТРАЦИИ УЧАСТНИКОВ КОНКУРСА НА ЗАМЕЩЕНИЕ ВАКАНТНОЙ ДОЛЖНОСТИ МУНИЦИПАЛЬНОЙ СЛУЖБЫ В ОРГАНАХ МЕСТНОГО САМОУПРАВЛЕНИЯ МО </w:t>
      </w:r>
      <w:proofErr w:type="spellStart"/>
      <w:r>
        <w:rPr>
          <w:b/>
          <w:sz w:val="24"/>
          <w:szCs w:val="24"/>
        </w:rPr>
        <w:t>МО</w:t>
      </w:r>
      <w:proofErr w:type="spellEnd"/>
      <w:r>
        <w:rPr>
          <w:b/>
          <w:sz w:val="24"/>
          <w:szCs w:val="24"/>
        </w:rPr>
        <w:t xml:space="preserve"> № 15</w:t>
      </w: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tbl>
      <w:tblPr>
        <w:tblW w:w="10485" w:type="dxa"/>
        <w:tblInd w:w="-572" w:type="dxa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245"/>
        <w:gridCol w:w="690"/>
        <w:gridCol w:w="780"/>
        <w:gridCol w:w="915"/>
        <w:gridCol w:w="900"/>
        <w:gridCol w:w="855"/>
        <w:gridCol w:w="630"/>
        <w:gridCol w:w="735"/>
        <w:gridCol w:w="675"/>
        <w:gridCol w:w="915"/>
        <w:gridCol w:w="795"/>
        <w:gridCol w:w="615"/>
        <w:gridCol w:w="735"/>
      </w:tblGrid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Фио</w:t>
            </w:r>
            <w:proofErr w:type="spellEnd"/>
            <w:r>
              <w:rPr>
                <w:b/>
                <w:sz w:val="16"/>
                <w:szCs w:val="16"/>
              </w:rPr>
              <w:t xml:space="preserve"> кандидата</w:t>
            </w: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Заявл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Анкета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Копия паспорта</w:t>
            </w: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Диплом о в/о</w:t>
            </w: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СНИЛС</w:t>
            </w: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ИНН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Воинс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учет</w:t>
            </w: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Мед.</w:t>
            </w:r>
          </w:p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proofErr w:type="spellStart"/>
            <w:r>
              <w:rPr>
                <w:b/>
                <w:sz w:val="16"/>
                <w:szCs w:val="16"/>
              </w:rPr>
              <w:t>закл</w:t>
            </w:r>
            <w:proofErr w:type="spellEnd"/>
            <w:r>
              <w:rPr>
                <w:b/>
                <w:sz w:val="16"/>
                <w:szCs w:val="16"/>
              </w:rPr>
              <w:t>.</w:t>
            </w: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дох.</w:t>
            </w: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Сведения о сайтах</w:t>
            </w: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Фото</w:t>
            </w: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Иные док-ты</w:t>
            </w: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  <w:tr w:rsidR="007F6518" w:rsidTr="006F5798">
        <w:tc>
          <w:tcPr>
            <w:tcW w:w="124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9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8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0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85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3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7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9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61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  <w:tc>
          <w:tcPr>
            <w:tcW w:w="7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auto"/>
            <w:tcMar>
              <w:top w:w="0" w:type="dxa"/>
              <w:left w:w="113" w:type="dxa"/>
              <w:bottom w:w="0" w:type="dxa"/>
              <w:right w:w="108" w:type="dxa"/>
            </w:tcMar>
          </w:tcPr>
          <w:p w:rsidR="007F6518" w:rsidRDefault="007F6518" w:rsidP="006F5798">
            <w:pPr>
              <w:pStyle w:val="Standard"/>
              <w:rPr>
                <w:b/>
                <w:sz w:val="24"/>
                <w:szCs w:val="24"/>
              </w:rPr>
            </w:pPr>
          </w:p>
        </w:tc>
      </w:tr>
    </w:tbl>
    <w:p w:rsidR="007F6518" w:rsidRDefault="007F6518" w:rsidP="007F6518">
      <w:pPr>
        <w:pStyle w:val="Standard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b/>
          <w:sz w:val="24"/>
          <w:szCs w:val="24"/>
        </w:rPr>
      </w:pPr>
    </w:p>
    <w:p w:rsidR="007F6518" w:rsidRDefault="007F6518" w:rsidP="007B6E56">
      <w:pPr>
        <w:pStyle w:val="Standard"/>
        <w:tabs>
          <w:tab w:val="left" w:pos="5220"/>
          <w:tab w:val="left" w:pos="6123"/>
        </w:tabs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851C8F" w:rsidRDefault="00851C8F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  <w:tab w:val="left" w:pos="6123"/>
        </w:tabs>
        <w:ind w:left="5040"/>
        <w:jc w:val="right"/>
        <w:rPr>
          <w:sz w:val="24"/>
          <w:szCs w:val="24"/>
        </w:rPr>
      </w:pPr>
      <w:r>
        <w:rPr>
          <w:sz w:val="24"/>
          <w:szCs w:val="24"/>
        </w:rPr>
        <w:t>Приложение 2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</w:pPr>
      <w:r>
        <w:rPr>
          <w:sz w:val="24"/>
          <w:szCs w:val="24"/>
        </w:rPr>
        <w:t xml:space="preserve">к Положению о конкурсе на замещение вакантной должности муниципальной службы в органах местного самоуправления МО </w:t>
      </w:r>
      <w:proofErr w:type="spellStart"/>
      <w:r>
        <w:rPr>
          <w:sz w:val="24"/>
          <w:szCs w:val="24"/>
        </w:rPr>
        <w:t>МО</w:t>
      </w:r>
      <w:proofErr w:type="spellEnd"/>
      <w:r>
        <w:rPr>
          <w:sz w:val="24"/>
          <w:szCs w:val="24"/>
        </w:rPr>
        <w:t xml:space="preserve"> № 15</w:t>
      </w:r>
    </w:p>
    <w:p w:rsidR="007F6518" w:rsidRDefault="007F6518" w:rsidP="007F6518">
      <w:pPr>
        <w:pStyle w:val="Standard"/>
        <w:tabs>
          <w:tab w:val="left" w:pos="5220"/>
        </w:tabs>
        <w:ind w:left="5040"/>
        <w:jc w:val="right"/>
        <w:rPr>
          <w:sz w:val="24"/>
          <w:szCs w:val="24"/>
        </w:rPr>
      </w:pPr>
    </w:p>
    <w:p w:rsidR="007F6518" w:rsidRDefault="007F6518" w:rsidP="007F6518">
      <w:pPr>
        <w:pStyle w:val="Standard"/>
        <w:tabs>
          <w:tab w:val="left" w:pos="5220"/>
        </w:tabs>
        <w:ind w:left="5040"/>
        <w:jc w:val="center"/>
        <w:rPr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ЗАЯВЛЕНИЕ</w:t>
      </w:r>
    </w:p>
    <w:p w:rsidR="007F6518" w:rsidRDefault="007F6518" w:rsidP="007F6518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Я _____________________________________________________________________________</w:t>
      </w:r>
    </w:p>
    <w:p w:rsidR="007F6518" w:rsidRDefault="007F6518" w:rsidP="007F6518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Фамилия, Имя, Отчество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желаю    принять    участие    в    конкурсе    на    замещение    вакантной    должности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7F6518" w:rsidRDefault="007F6518" w:rsidP="007F6518">
      <w:pPr>
        <w:pStyle w:val="ConsNonformat"/>
        <w:widowControl/>
        <w:jc w:val="center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>наименование должности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__________________________________________________________________________________________________________________________________________________________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 Положением о конкурсе и требованиями на замещение вакантной должности в МО </w:t>
      </w:r>
      <w:proofErr w:type="spellStart"/>
      <w:r>
        <w:rPr>
          <w:rFonts w:ascii="Times New Roman" w:hAnsi="Times New Roman" w:cs="Times New Roman"/>
          <w:sz w:val="24"/>
          <w:szCs w:val="24"/>
        </w:rPr>
        <w:t>МО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№ 15, в том числе с квалификационными требованиями, ознакомлен (а) и согласен (согласна).</w:t>
      </w:r>
    </w:p>
    <w:p w:rsidR="007F6518" w:rsidRDefault="007F6518" w:rsidP="007F651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Сведения, содержащиеся в прилагаемых документах, соответствуют действительности, документы не являются подложными.</w:t>
      </w:r>
    </w:p>
    <w:p w:rsidR="007F6518" w:rsidRDefault="007F6518" w:rsidP="007F651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К заявлению прилагаю:</w:t>
      </w: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  <w:r>
        <w:rPr>
          <w:rFonts w:ascii="Times New Roman" w:hAnsi="Times New Roman" w:cs="Times New Roman"/>
          <w:sz w:val="24"/>
          <w:szCs w:val="24"/>
          <w:vertAlign w:val="superscript"/>
        </w:rPr>
        <w:t xml:space="preserve">     (перечислить прилагаемые документы)</w:t>
      </w: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F6518" w:rsidRDefault="007F6518" w:rsidP="007F6518">
      <w:pPr>
        <w:pStyle w:val="ConsNonformat"/>
        <w:widowControl/>
        <w:ind w:firstLine="567"/>
        <w:rPr>
          <w:rFonts w:ascii="Times New Roman" w:hAnsi="Times New Roman" w:cs="Times New Roman"/>
          <w:sz w:val="24"/>
          <w:szCs w:val="24"/>
          <w:vertAlign w:val="superscript"/>
        </w:rPr>
      </w:pPr>
    </w:p>
    <w:p w:rsidR="007F6518" w:rsidRDefault="007F6518" w:rsidP="007F6518">
      <w:pPr>
        <w:pStyle w:val="ConsNonformat"/>
        <w:widowControl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______________         _______________  </w:t>
      </w:r>
      <w:r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sz w:val="24"/>
          <w:szCs w:val="24"/>
        </w:rPr>
        <w:tab/>
        <w:t>__________________________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ab/>
        <w:t xml:space="preserve">          (дата)                       (подпись)                              (расшифровка подписи)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Примечание.</w:t>
      </w:r>
    </w:p>
    <w:p w:rsidR="007F6518" w:rsidRDefault="007F6518" w:rsidP="007F6518">
      <w:pPr>
        <w:pStyle w:val="ConsNonformat"/>
        <w:widowControl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Заявление оформляется в рукописном виде.</w:t>
      </w:r>
    </w:p>
    <w:p w:rsidR="007F6518" w:rsidRDefault="007F6518" w:rsidP="007F6518">
      <w:pPr>
        <w:pStyle w:val="Standard"/>
        <w:rPr>
          <w:sz w:val="24"/>
          <w:szCs w:val="24"/>
        </w:rPr>
      </w:pPr>
    </w:p>
    <w:p w:rsidR="007F6518" w:rsidRDefault="007F6518" w:rsidP="007F6518">
      <w:pPr>
        <w:pStyle w:val="Standard"/>
        <w:rPr>
          <w:sz w:val="24"/>
          <w:szCs w:val="24"/>
        </w:rPr>
      </w:pPr>
    </w:p>
    <w:p w:rsidR="007F6518" w:rsidRDefault="007F6518" w:rsidP="007F6518">
      <w:pPr>
        <w:pStyle w:val="Standard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sz w:val="24"/>
          <w:szCs w:val="24"/>
        </w:rPr>
      </w:pPr>
    </w:p>
    <w:p w:rsidR="007F6518" w:rsidRDefault="007F6518" w:rsidP="007F6518">
      <w:pPr>
        <w:pStyle w:val="Standard"/>
        <w:jc w:val="center"/>
        <w:rPr>
          <w:sz w:val="24"/>
          <w:szCs w:val="24"/>
        </w:rPr>
      </w:pPr>
    </w:p>
    <w:p w:rsidR="000A6CF7" w:rsidRPr="000A6CF7" w:rsidRDefault="000A6CF7" w:rsidP="000A6CF7">
      <w:pPr>
        <w:suppressAutoHyphens/>
        <w:spacing w:after="0" w:line="240" w:lineRule="auto"/>
        <w:rPr>
          <w:rFonts w:ascii="Times New Roman" w:eastAsia="Times New Roman" w:hAnsi="Times New Roman"/>
          <w:sz w:val="24"/>
          <w:szCs w:val="24"/>
          <w:lang w:eastAsia="ar-SA"/>
        </w:rPr>
      </w:pPr>
    </w:p>
    <w:sectPr w:rsidR="000A6CF7" w:rsidRPr="000A6CF7" w:rsidSect="00F76F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6DF2A77"/>
    <w:multiLevelType w:val="hybridMultilevel"/>
    <w:tmpl w:val="54883F2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B56E3F"/>
    <w:multiLevelType w:val="multilevel"/>
    <w:tmpl w:val="F48EB214"/>
    <w:lvl w:ilvl="0">
      <w:start w:val="1"/>
      <w:numFmt w:val="decimal"/>
      <w:lvlText w:val="%1."/>
      <w:lvlJc w:val="left"/>
      <w:pPr>
        <w:ind w:left="899" w:hanging="360"/>
      </w:pPr>
      <w:rPr>
        <w:rFonts w:hint="default"/>
        <w:b/>
        <w:i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59" w:hanging="720"/>
      </w:pPr>
      <w:rPr>
        <w:rFonts w:hint="default"/>
        <w:b w:val="0"/>
        <w:i w:val="0"/>
      </w:rPr>
    </w:lvl>
    <w:lvl w:ilvl="3">
      <w:start w:val="1"/>
      <w:numFmt w:val="decimal"/>
      <w:isLgl/>
      <w:lvlText w:val="%1.%2.%3.%4."/>
      <w:lvlJc w:val="left"/>
      <w:pPr>
        <w:ind w:left="125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1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1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979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97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39" w:hanging="1800"/>
      </w:pPr>
      <w:rPr>
        <w:rFonts w:hint="default"/>
      </w:rPr>
    </w:lvl>
  </w:abstractNum>
  <w:abstractNum w:abstractNumId="2">
    <w:nsid w:val="70820066"/>
    <w:multiLevelType w:val="hybridMultilevel"/>
    <w:tmpl w:val="146AAB96"/>
    <w:lvl w:ilvl="0" w:tplc="034E2A5A">
      <w:start w:val="1"/>
      <w:numFmt w:val="decimal"/>
      <w:lvlText w:val="%1."/>
      <w:lvlJc w:val="left"/>
      <w:pPr>
        <w:ind w:left="9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80" w:hanging="360"/>
      </w:pPr>
    </w:lvl>
    <w:lvl w:ilvl="2" w:tplc="0419001B" w:tentative="1">
      <w:start w:val="1"/>
      <w:numFmt w:val="lowerRoman"/>
      <w:lvlText w:val="%3."/>
      <w:lvlJc w:val="right"/>
      <w:pPr>
        <w:ind w:left="2400" w:hanging="180"/>
      </w:pPr>
    </w:lvl>
    <w:lvl w:ilvl="3" w:tplc="0419000F" w:tentative="1">
      <w:start w:val="1"/>
      <w:numFmt w:val="decimal"/>
      <w:lvlText w:val="%4."/>
      <w:lvlJc w:val="left"/>
      <w:pPr>
        <w:ind w:left="3120" w:hanging="360"/>
      </w:pPr>
    </w:lvl>
    <w:lvl w:ilvl="4" w:tplc="04190019" w:tentative="1">
      <w:start w:val="1"/>
      <w:numFmt w:val="lowerLetter"/>
      <w:lvlText w:val="%5."/>
      <w:lvlJc w:val="left"/>
      <w:pPr>
        <w:ind w:left="3840" w:hanging="360"/>
      </w:pPr>
    </w:lvl>
    <w:lvl w:ilvl="5" w:tplc="0419001B" w:tentative="1">
      <w:start w:val="1"/>
      <w:numFmt w:val="lowerRoman"/>
      <w:lvlText w:val="%6."/>
      <w:lvlJc w:val="right"/>
      <w:pPr>
        <w:ind w:left="4560" w:hanging="180"/>
      </w:pPr>
    </w:lvl>
    <w:lvl w:ilvl="6" w:tplc="0419000F" w:tentative="1">
      <w:start w:val="1"/>
      <w:numFmt w:val="decimal"/>
      <w:lvlText w:val="%7."/>
      <w:lvlJc w:val="left"/>
      <w:pPr>
        <w:ind w:left="5280" w:hanging="360"/>
      </w:pPr>
    </w:lvl>
    <w:lvl w:ilvl="7" w:tplc="04190019" w:tentative="1">
      <w:start w:val="1"/>
      <w:numFmt w:val="lowerLetter"/>
      <w:lvlText w:val="%8."/>
      <w:lvlJc w:val="left"/>
      <w:pPr>
        <w:ind w:left="6000" w:hanging="360"/>
      </w:pPr>
    </w:lvl>
    <w:lvl w:ilvl="8" w:tplc="0419001B" w:tentative="1">
      <w:start w:val="1"/>
      <w:numFmt w:val="lowerRoman"/>
      <w:lvlText w:val="%9."/>
      <w:lvlJc w:val="right"/>
      <w:pPr>
        <w:ind w:left="6720" w:hanging="180"/>
      </w:pPr>
    </w:lvl>
  </w:abstractNum>
  <w:abstractNum w:abstractNumId="3">
    <w:nsid w:val="7AEC793A"/>
    <w:multiLevelType w:val="hybridMultilevel"/>
    <w:tmpl w:val="9DAE8630"/>
    <w:lvl w:ilvl="0" w:tplc="D5281EB6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3"/>
  </w:num>
  <w:num w:numId="2">
    <w:abstractNumId w:val="2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24D66"/>
    <w:rsid w:val="00040C78"/>
    <w:rsid w:val="000A6CF7"/>
    <w:rsid w:val="000B3A4A"/>
    <w:rsid w:val="000E565A"/>
    <w:rsid w:val="000F08AA"/>
    <w:rsid w:val="00103124"/>
    <w:rsid w:val="001173BE"/>
    <w:rsid w:val="00162628"/>
    <w:rsid w:val="001A7CE0"/>
    <w:rsid w:val="00255DE7"/>
    <w:rsid w:val="00262E96"/>
    <w:rsid w:val="00281E0C"/>
    <w:rsid w:val="002824A0"/>
    <w:rsid w:val="003001D2"/>
    <w:rsid w:val="00315A68"/>
    <w:rsid w:val="00364C7A"/>
    <w:rsid w:val="003C5E20"/>
    <w:rsid w:val="00463AD6"/>
    <w:rsid w:val="004908E9"/>
    <w:rsid w:val="004A5294"/>
    <w:rsid w:val="004C7100"/>
    <w:rsid w:val="004E371D"/>
    <w:rsid w:val="004F5034"/>
    <w:rsid w:val="005010F0"/>
    <w:rsid w:val="00511137"/>
    <w:rsid w:val="00511D96"/>
    <w:rsid w:val="00513FCB"/>
    <w:rsid w:val="00521ED6"/>
    <w:rsid w:val="00557904"/>
    <w:rsid w:val="00562F64"/>
    <w:rsid w:val="005C611D"/>
    <w:rsid w:val="0061572C"/>
    <w:rsid w:val="00635487"/>
    <w:rsid w:val="00664A82"/>
    <w:rsid w:val="006B7735"/>
    <w:rsid w:val="006F00C9"/>
    <w:rsid w:val="0073483A"/>
    <w:rsid w:val="00744C15"/>
    <w:rsid w:val="0075337F"/>
    <w:rsid w:val="007B6E56"/>
    <w:rsid w:val="007F6518"/>
    <w:rsid w:val="007F788D"/>
    <w:rsid w:val="00811F0A"/>
    <w:rsid w:val="008373DF"/>
    <w:rsid w:val="00851C8F"/>
    <w:rsid w:val="00862327"/>
    <w:rsid w:val="008A2750"/>
    <w:rsid w:val="008B7D40"/>
    <w:rsid w:val="008C57C8"/>
    <w:rsid w:val="008D6777"/>
    <w:rsid w:val="008E57B2"/>
    <w:rsid w:val="009135BA"/>
    <w:rsid w:val="00925B86"/>
    <w:rsid w:val="009715F4"/>
    <w:rsid w:val="00A179D8"/>
    <w:rsid w:val="00A2080C"/>
    <w:rsid w:val="00A42557"/>
    <w:rsid w:val="00AA374B"/>
    <w:rsid w:val="00AF4470"/>
    <w:rsid w:val="00B20A02"/>
    <w:rsid w:val="00B26301"/>
    <w:rsid w:val="00B65DF0"/>
    <w:rsid w:val="00BB6545"/>
    <w:rsid w:val="00BD0A01"/>
    <w:rsid w:val="00C14A7D"/>
    <w:rsid w:val="00C226CD"/>
    <w:rsid w:val="00C31E32"/>
    <w:rsid w:val="00CB50E6"/>
    <w:rsid w:val="00CB6B80"/>
    <w:rsid w:val="00D52AE8"/>
    <w:rsid w:val="00D559CF"/>
    <w:rsid w:val="00DA57A2"/>
    <w:rsid w:val="00DA7737"/>
    <w:rsid w:val="00DB32C7"/>
    <w:rsid w:val="00E82058"/>
    <w:rsid w:val="00F05838"/>
    <w:rsid w:val="00F24D66"/>
    <w:rsid w:val="00F52A57"/>
    <w:rsid w:val="00F76FCC"/>
    <w:rsid w:val="00F84BA9"/>
    <w:rsid w:val="00F8649C"/>
    <w:rsid w:val="00F86926"/>
    <w:rsid w:val="00F91113"/>
    <w:rsid w:val="00FF43C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F65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7F651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1">
    <w:name w:val="Основной текст1"/>
    <w:basedOn w:val="Standard"/>
    <w:rsid w:val="007F6518"/>
    <w:pPr>
      <w:shd w:val="clear" w:color="auto" w:fill="FFFFFF"/>
      <w:spacing w:line="274" w:lineRule="exact"/>
      <w:ind w:hanging="380"/>
    </w:pPr>
    <w:rPr>
      <w:color w:val="00000A"/>
      <w:sz w:val="23"/>
      <w:szCs w:val="23"/>
      <w:lang w:eastAsia="en-US"/>
    </w:rPr>
  </w:style>
  <w:style w:type="paragraph" w:styleId="a6">
    <w:name w:val="Normal (Web)"/>
    <w:basedOn w:val="Standard"/>
    <w:rsid w:val="007F6518"/>
    <w:pPr>
      <w:spacing w:before="280" w:after="280"/>
    </w:pPr>
    <w:rPr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2630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qFormat/>
    <w:rsid w:val="00AF4470"/>
    <w:pPr>
      <w:ind w:left="720"/>
      <w:contextualSpacing/>
    </w:pPr>
  </w:style>
  <w:style w:type="paragraph" w:customStyle="1" w:styleId="ConsPlusNonformat">
    <w:name w:val="ConsPlusNonformat"/>
    <w:uiPriority w:val="99"/>
    <w:rsid w:val="004908E9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styleId="a4">
    <w:name w:val="Balloon Text"/>
    <w:basedOn w:val="a"/>
    <w:link w:val="a5"/>
    <w:uiPriority w:val="99"/>
    <w:semiHidden/>
    <w:unhideWhenUsed/>
    <w:rsid w:val="005C611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5C611D"/>
    <w:rPr>
      <w:rFonts w:ascii="Segoe UI" w:hAnsi="Segoe UI" w:cs="Segoe UI"/>
      <w:sz w:val="18"/>
      <w:szCs w:val="18"/>
    </w:rPr>
  </w:style>
  <w:style w:type="paragraph" w:customStyle="1" w:styleId="Standard">
    <w:name w:val="Standard"/>
    <w:rsid w:val="007F6518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0"/>
      <w:szCs w:val="20"/>
      <w:lang w:eastAsia="zh-CN"/>
    </w:rPr>
  </w:style>
  <w:style w:type="paragraph" w:customStyle="1" w:styleId="ConsNonformat">
    <w:name w:val="ConsNonformat"/>
    <w:rsid w:val="007F6518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Courier New" w:eastAsia="Times New Roman" w:hAnsi="Courier New" w:cs="Courier New"/>
      <w:kern w:val="3"/>
      <w:sz w:val="20"/>
      <w:szCs w:val="20"/>
      <w:lang w:eastAsia="zh-CN"/>
    </w:rPr>
  </w:style>
  <w:style w:type="paragraph" w:customStyle="1" w:styleId="1">
    <w:name w:val="Основной текст1"/>
    <w:basedOn w:val="Standard"/>
    <w:rsid w:val="007F6518"/>
    <w:pPr>
      <w:shd w:val="clear" w:color="auto" w:fill="FFFFFF"/>
      <w:spacing w:line="274" w:lineRule="exact"/>
      <w:ind w:hanging="380"/>
    </w:pPr>
    <w:rPr>
      <w:color w:val="00000A"/>
      <w:sz w:val="23"/>
      <w:szCs w:val="23"/>
      <w:lang w:eastAsia="en-US"/>
    </w:rPr>
  </w:style>
  <w:style w:type="paragraph" w:styleId="a6">
    <w:name w:val="Normal (Web)"/>
    <w:basedOn w:val="Standard"/>
    <w:rsid w:val="007F6518"/>
    <w:pPr>
      <w:spacing w:before="280" w:after="280"/>
    </w:pPr>
    <w:rPr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56652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998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161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021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095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705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07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18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2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05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97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49432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5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004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49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9226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368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603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6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161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10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230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146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6044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60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185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306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7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771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045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437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0015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24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78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69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3149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7667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28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30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085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35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8604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136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consultantplus://offline/ref=263CBCC131CE284B04B7ABC14A17D52E665D18FC81FE1681D61B785C586D3FE0DADA5C657FE8E4u5U7L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11</Pages>
  <Words>3337</Words>
  <Characters>19026</Characters>
  <Application>Microsoft Office Word</Application>
  <DocSecurity>4</DocSecurity>
  <Lines>158</Lines>
  <Paragraphs>44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22319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koroleva</dc:creator>
  <cp:lastModifiedBy>Елена Владимировна Василькова</cp:lastModifiedBy>
  <cp:revision>2</cp:revision>
  <cp:lastPrinted>2017-04-06T09:57:00Z</cp:lastPrinted>
  <dcterms:created xsi:type="dcterms:W3CDTF">2018-07-02T08:41:00Z</dcterms:created>
  <dcterms:modified xsi:type="dcterms:W3CDTF">2018-07-02T08:41:00Z</dcterms:modified>
</cp:coreProperties>
</file>