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07C" w:rsidRDefault="003A707C" w:rsidP="00057EFD">
      <w:pPr>
        <w:keepNext/>
        <w:outlineLvl w:val="0"/>
        <w:rPr>
          <w:b/>
          <w:sz w:val="24"/>
        </w:rPr>
      </w:pP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953031" w:rsidRDefault="00953031" w:rsidP="00B233E9">
      <w:pPr>
        <w:jc w:val="center"/>
        <w:rPr>
          <w:b/>
          <w:bCs/>
          <w:sz w:val="28"/>
          <w:szCs w:val="28"/>
        </w:rPr>
      </w:pPr>
    </w:p>
    <w:p w:rsidR="00B233E9" w:rsidRPr="00C13D97" w:rsidRDefault="005D2F00" w:rsidP="00B233E9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1F7BC4">
        <w:rPr>
          <w:b/>
          <w:sz w:val="24"/>
          <w:szCs w:val="24"/>
        </w:rPr>
        <w:t>«</w:t>
      </w:r>
      <w:r w:rsidR="003E1C70">
        <w:rPr>
          <w:b/>
          <w:sz w:val="24"/>
          <w:szCs w:val="24"/>
        </w:rPr>
        <w:t>08</w:t>
      </w:r>
      <w:r w:rsidRPr="001F7BC4">
        <w:rPr>
          <w:b/>
          <w:sz w:val="24"/>
          <w:szCs w:val="24"/>
        </w:rPr>
        <w:t xml:space="preserve">» </w:t>
      </w:r>
      <w:r w:rsidR="003E1C70">
        <w:rPr>
          <w:b/>
          <w:sz w:val="24"/>
          <w:szCs w:val="24"/>
        </w:rPr>
        <w:t>августа</w:t>
      </w:r>
      <w:r w:rsidRPr="001F7BC4">
        <w:rPr>
          <w:b/>
          <w:sz w:val="24"/>
          <w:szCs w:val="24"/>
        </w:rPr>
        <w:t xml:space="preserve"> 201</w:t>
      </w:r>
      <w:r w:rsidR="00B26096">
        <w:rPr>
          <w:b/>
          <w:sz w:val="24"/>
          <w:szCs w:val="24"/>
        </w:rPr>
        <w:t>8</w:t>
      </w:r>
      <w:r w:rsidRPr="001F7BC4">
        <w:rPr>
          <w:b/>
          <w:sz w:val="24"/>
          <w:szCs w:val="24"/>
        </w:rPr>
        <w:t xml:space="preserve">г.                                                                                            </w:t>
      </w:r>
      <w:r w:rsidR="005027EC">
        <w:rPr>
          <w:b/>
          <w:sz w:val="24"/>
          <w:szCs w:val="24"/>
        </w:rPr>
        <w:t xml:space="preserve">             </w:t>
      </w:r>
      <w:r w:rsidR="00383DA9">
        <w:rPr>
          <w:b/>
          <w:sz w:val="24"/>
          <w:szCs w:val="24"/>
        </w:rPr>
        <w:t xml:space="preserve">     </w:t>
      </w:r>
      <w:r w:rsidR="00324346">
        <w:rPr>
          <w:b/>
          <w:bCs/>
          <w:sz w:val="24"/>
          <w:szCs w:val="24"/>
        </w:rPr>
        <w:t>№ 50.1</w:t>
      </w:r>
      <w:r w:rsidR="00973290" w:rsidRPr="001F7BC4">
        <w:rPr>
          <w:b/>
          <w:bCs/>
          <w:sz w:val="24"/>
          <w:szCs w:val="24"/>
        </w:rPr>
        <w:t>/5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  <w:r w:rsidR="00383DA9">
        <w:rPr>
          <w:sz w:val="24"/>
          <w:szCs w:val="24"/>
        </w:rPr>
        <w:t xml:space="preserve">             </w:t>
      </w:r>
    </w:p>
    <w:p w:rsidR="008945EF" w:rsidRDefault="008945EF" w:rsidP="008945E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О внесении изменений в Решение МС МО МО № 15</w:t>
      </w:r>
    </w:p>
    <w:p w:rsidR="008945EF" w:rsidRDefault="008945EF" w:rsidP="008945E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от 26.10.2017 № 40.4/5 «Об утверждении </w:t>
      </w:r>
    </w:p>
    <w:p w:rsidR="008945EF" w:rsidRDefault="008945EF" w:rsidP="008945E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структуры Местной Администрации </w:t>
      </w:r>
    </w:p>
    <w:p w:rsidR="008945EF" w:rsidRDefault="008945EF" w:rsidP="008945E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внутригородского муниципального образования</w:t>
      </w:r>
    </w:p>
    <w:p w:rsidR="008945EF" w:rsidRPr="008945EF" w:rsidRDefault="008945EF" w:rsidP="008945E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Санкт-Петербурга Муниципальный округ № 15»</w:t>
      </w:r>
    </w:p>
    <w:p w:rsidR="008945EF" w:rsidRPr="00C13D97" w:rsidRDefault="008945EF" w:rsidP="008945EF">
      <w:pPr>
        <w:pStyle w:val="21"/>
        <w:tabs>
          <w:tab w:val="left" w:pos="-142"/>
          <w:tab w:val="left" w:pos="4678"/>
        </w:tabs>
        <w:rPr>
          <w:b/>
          <w:i/>
          <w:szCs w:val="24"/>
        </w:rPr>
      </w:pPr>
    </w:p>
    <w:p w:rsidR="00953031" w:rsidRPr="00A40BD6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42385A" w:rsidRDefault="00434DB2" w:rsidP="00B233E9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>Бюджетным кодексом Российской Федерации, Федеральным законом от 06.10.2003г. №</w:t>
      </w:r>
      <w:r w:rsidR="00C32E1E">
        <w:rPr>
          <w:szCs w:val="24"/>
        </w:rPr>
        <w:t xml:space="preserve">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 xml:space="preserve">Муниципальный округ № 15, Муниципальный Совет </w:t>
      </w:r>
    </w:p>
    <w:p w:rsidR="00953031" w:rsidRDefault="00953031" w:rsidP="00B233E9">
      <w:pPr>
        <w:pStyle w:val="21"/>
        <w:ind w:firstLine="708"/>
        <w:rPr>
          <w:szCs w:val="24"/>
        </w:rPr>
      </w:pP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953031" w:rsidRDefault="00953031" w:rsidP="0042385A">
      <w:pPr>
        <w:rPr>
          <w:b/>
          <w:sz w:val="24"/>
          <w:szCs w:val="24"/>
        </w:rPr>
      </w:pPr>
    </w:p>
    <w:p w:rsidR="00FD3373" w:rsidRDefault="00FD3373" w:rsidP="0042385A">
      <w:pPr>
        <w:rPr>
          <w:b/>
          <w:sz w:val="24"/>
          <w:szCs w:val="24"/>
        </w:rPr>
      </w:pPr>
    </w:p>
    <w:p w:rsidR="00383DA9" w:rsidRDefault="00383DA9" w:rsidP="00383DA9">
      <w:pPr>
        <w:pStyle w:val="21"/>
        <w:tabs>
          <w:tab w:val="left" w:pos="-142"/>
          <w:tab w:val="left" w:pos="4678"/>
        </w:tabs>
        <w:rPr>
          <w:i/>
          <w:szCs w:val="24"/>
        </w:rPr>
      </w:pPr>
      <w:r>
        <w:rPr>
          <w:szCs w:val="24"/>
        </w:rPr>
        <w:t xml:space="preserve">1. </w:t>
      </w:r>
      <w:r w:rsidR="00B26096" w:rsidRPr="00B26096">
        <w:rPr>
          <w:szCs w:val="24"/>
        </w:rPr>
        <w:t xml:space="preserve">Внести изменения в Приложение </w:t>
      </w:r>
      <w:r w:rsidR="00B26096">
        <w:rPr>
          <w:szCs w:val="24"/>
        </w:rPr>
        <w:t xml:space="preserve">№ </w:t>
      </w:r>
      <w:r w:rsidR="00B26096" w:rsidRPr="00B26096">
        <w:rPr>
          <w:szCs w:val="24"/>
        </w:rPr>
        <w:t>1 к Решению</w:t>
      </w:r>
      <w:r>
        <w:rPr>
          <w:szCs w:val="24"/>
        </w:rPr>
        <w:t xml:space="preserve"> </w:t>
      </w:r>
      <w:r w:rsidR="00B26096" w:rsidRPr="00B26096">
        <w:rPr>
          <w:szCs w:val="24"/>
        </w:rPr>
        <w:t xml:space="preserve">Муниципального Совета внутригородского муниципального образования Санкт-Петербурга </w:t>
      </w:r>
      <w:r w:rsidR="00EF36E5">
        <w:rPr>
          <w:szCs w:val="24"/>
        </w:rPr>
        <w:t xml:space="preserve">Муниципальный округ </w:t>
      </w:r>
      <w:r w:rsidR="00B26096" w:rsidRPr="00B26096">
        <w:rPr>
          <w:szCs w:val="24"/>
        </w:rPr>
        <w:t xml:space="preserve">№ 15 </w:t>
      </w:r>
      <w:r w:rsidR="00B26096">
        <w:rPr>
          <w:szCs w:val="24"/>
        </w:rPr>
        <w:t>от</w:t>
      </w:r>
      <w:r w:rsidR="00B26096">
        <w:rPr>
          <w:bCs/>
          <w:iCs/>
          <w:szCs w:val="24"/>
        </w:rPr>
        <w:t xml:space="preserve"> 26.10.2017 № 40.4/5</w:t>
      </w:r>
      <w:r w:rsidR="00B26096" w:rsidRPr="004C14C5">
        <w:rPr>
          <w:bCs/>
          <w:iCs/>
          <w:szCs w:val="24"/>
        </w:rPr>
        <w:t xml:space="preserve"> «Об утверждении структуры Местной Администрации </w:t>
      </w:r>
      <w:r w:rsidR="00B26096">
        <w:rPr>
          <w:bCs/>
          <w:iCs/>
          <w:szCs w:val="24"/>
        </w:rPr>
        <w:t>внутригородского м</w:t>
      </w:r>
      <w:r w:rsidR="00B26096" w:rsidRPr="004C14C5">
        <w:rPr>
          <w:bCs/>
          <w:iCs/>
          <w:szCs w:val="24"/>
        </w:rPr>
        <w:t xml:space="preserve">униципального образования </w:t>
      </w:r>
      <w:r w:rsidR="00B26096">
        <w:rPr>
          <w:bCs/>
          <w:iCs/>
          <w:szCs w:val="24"/>
        </w:rPr>
        <w:t xml:space="preserve">Санкт-Петербурга </w:t>
      </w:r>
      <w:r w:rsidR="00B26096" w:rsidRPr="004C14C5">
        <w:rPr>
          <w:bCs/>
          <w:iCs/>
          <w:szCs w:val="24"/>
        </w:rPr>
        <w:t>Муниципальный округ № 15»</w:t>
      </w:r>
      <w:r w:rsidR="00B26096">
        <w:rPr>
          <w:i/>
          <w:szCs w:val="24"/>
        </w:rPr>
        <w:t xml:space="preserve">, </w:t>
      </w:r>
      <w:r w:rsidR="00B26096" w:rsidRPr="00B26096">
        <w:rPr>
          <w:szCs w:val="24"/>
        </w:rPr>
        <w:t xml:space="preserve">изложив в редакции в соответствии с Приложением </w:t>
      </w:r>
      <w:r w:rsidR="00B7572A">
        <w:rPr>
          <w:szCs w:val="24"/>
        </w:rPr>
        <w:t xml:space="preserve">№ </w:t>
      </w:r>
      <w:r w:rsidR="00B26096" w:rsidRPr="00B26096">
        <w:rPr>
          <w:szCs w:val="24"/>
        </w:rPr>
        <w:t>1 к настоящему Решению.</w:t>
      </w:r>
    </w:p>
    <w:p w:rsidR="00383DA9" w:rsidRDefault="00383DA9" w:rsidP="00383DA9">
      <w:pPr>
        <w:pStyle w:val="21"/>
        <w:tabs>
          <w:tab w:val="left" w:pos="-142"/>
          <w:tab w:val="left" w:pos="4678"/>
        </w:tabs>
        <w:rPr>
          <w:i/>
          <w:szCs w:val="24"/>
        </w:rPr>
      </w:pPr>
    </w:p>
    <w:p w:rsidR="00383DA9" w:rsidRDefault="00383DA9" w:rsidP="00383DA9">
      <w:pPr>
        <w:pStyle w:val="21"/>
        <w:tabs>
          <w:tab w:val="left" w:pos="-142"/>
          <w:tab w:val="left" w:pos="4678"/>
        </w:tabs>
        <w:rPr>
          <w:szCs w:val="24"/>
        </w:rPr>
      </w:pPr>
      <w:r w:rsidRPr="00383DA9">
        <w:rPr>
          <w:szCs w:val="24"/>
        </w:rPr>
        <w:t xml:space="preserve">2. </w:t>
      </w:r>
      <w:r w:rsidR="00970BBA" w:rsidRPr="00383DA9">
        <w:rPr>
          <w:szCs w:val="24"/>
        </w:rPr>
        <w:t>Пункт 1</w:t>
      </w:r>
      <w:r w:rsidR="00970BBA">
        <w:rPr>
          <w:szCs w:val="24"/>
        </w:rPr>
        <w:t xml:space="preserve"> настоящего Р</w:t>
      </w:r>
      <w:r w:rsidR="00970BBA" w:rsidRPr="00970BBA">
        <w:rPr>
          <w:szCs w:val="24"/>
        </w:rPr>
        <w:t>еше</w:t>
      </w:r>
      <w:r w:rsidR="00DC73CC">
        <w:rPr>
          <w:szCs w:val="24"/>
        </w:rPr>
        <w:t>ния вступает в действие</w:t>
      </w:r>
      <w:r w:rsidR="00E20AD0">
        <w:rPr>
          <w:szCs w:val="24"/>
        </w:rPr>
        <w:t xml:space="preserve"> с 15 августа</w:t>
      </w:r>
      <w:r w:rsidR="00970BBA">
        <w:rPr>
          <w:szCs w:val="24"/>
        </w:rPr>
        <w:t xml:space="preserve"> 2018</w:t>
      </w:r>
      <w:r w:rsidR="00970BBA" w:rsidRPr="00970BBA">
        <w:rPr>
          <w:szCs w:val="24"/>
        </w:rPr>
        <w:t xml:space="preserve"> года.</w:t>
      </w:r>
    </w:p>
    <w:p w:rsidR="00383DA9" w:rsidRDefault="00383DA9" w:rsidP="00383DA9">
      <w:pPr>
        <w:pStyle w:val="21"/>
        <w:tabs>
          <w:tab w:val="left" w:pos="-142"/>
          <w:tab w:val="left" w:pos="4678"/>
        </w:tabs>
        <w:rPr>
          <w:szCs w:val="24"/>
        </w:rPr>
      </w:pPr>
    </w:p>
    <w:p w:rsidR="00383DA9" w:rsidRDefault="00383DA9" w:rsidP="00383DA9">
      <w:pPr>
        <w:pStyle w:val="21"/>
        <w:tabs>
          <w:tab w:val="left" w:pos="-142"/>
          <w:tab w:val="left" w:pos="4678"/>
        </w:tabs>
        <w:rPr>
          <w:szCs w:val="24"/>
        </w:rPr>
      </w:pPr>
      <w:r>
        <w:rPr>
          <w:szCs w:val="24"/>
        </w:rPr>
        <w:t xml:space="preserve">3. </w:t>
      </w:r>
      <w:r w:rsidR="00BB2A5F">
        <w:rPr>
          <w:szCs w:val="24"/>
        </w:rPr>
        <w:t>Направить настоящее Решение Главе Местной</w:t>
      </w:r>
      <w:r w:rsidR="00246F49">
        <w:rPr>
          <w:szCs w:val="24"/>
        </w:rPr>
        <w:t xml:space="preserve"> Администрации</w:t>
      </w:r>
      <w:r w:rsidR="0046459F">
        <w:rPr>
          <w:szCs w:val="24"/>
        </w:rPr>
        <w:t xml:space="preserve"> МО МО № 15.</w:t>
      </w:r>
    </w:p>
    <w:p w:rsidR="00383DA9" w:rsidRDefault="00383DA9" w:rsidP="00383DA9">
      <w:pPr>
        <w:pStyle w:val="21"/>
        <w:tabs>
          <w:tab w:val="left" w:pos="-142"/>
          <w:tab w:val="left" w:pos="4678"/>
        </w:tabs>
        <w:rPr>
          <w:szCs w:val="24"/>
        </w:rPr>
      </w:pPr>
    </w:p>
    <w:p w:rsidR="00D2750C" w:rsidRDefault="00D2750C" w:rsidP="00D2750C">
      <w:pPr>
        <w:pStyle w:val="21"/>
        <w:tabs>
          <w:tab w:val="left" w:pos="-142"/>
          <w:tab w:val="left" w:pos="4678"/>
        </w:tabs>
        <w:rPr>
          <w:szCs w:val="24"/>
        </w:rPr>
      </w:pPr>
      <w:r>
        <w:rPr>
          <w:szCs w:val="24"/>
        </w:rPr>
        <w:t>4. Местной Администрации МО МО № 15 привести в соответствие с настоящим Решением организационно-распорядительные документы.</w:t>
      </w:r>
    </w:p>
    <w:p w:rsidR="00D2750C" w:rsidRDefault="00D2750C" w:rsidP="00D2750C">
      <w:pPr>
        <w:pStyle w:val="21"/>
        <w:tabs>
          <w:tab w:val="left" w:pos="-142"/>
          <w:tab w:val="left" w:pos="4678"/>
        </w:tabs>
        <w:rPr>
          <w:szCs w:val="24"/>
        </w:rPr>
      </w:pPr>
    </w:p>
    <w:p w:rsidR="00D2750C" w:rsidRDefault="008B7171" w:rsidP="00D2750C">
      <w:pPr>
        <w:pStyle w:val="21"/>
        <w:tabs>
          <w:tab w:val="left" w:pos="-142"/>
          <w:tab w:val="left" w:pos="4678"/>
        </w:tabs>
        <w:rPr>
          <w:szCs w:val="24"/>
        </w:rPr>
      </w:pPr>
      <w:r>
        <w:rPr>
          <w:szCs w:val="24"/>
        </w:rPr>
        <w:t xml:space="preserve">5. </w:t>
      </w:r>
      <w:r w:rsidR="00D2750C" w:rsidRPr="00AC1E46">
        <w:rPr>
          <w:szCs w:val="24"/>
        </w:rPr>
        <w:t xml:space="preserve">Настоящее Решение вступает в силу </w:t>
      </w:r>
      <w:r w:rsidR="00D2750C">
        <w:rPr>
          <w:szCs w:val="24"/>
        </w:rPr>
        <w:t xml:space="preserve">после </w:t>
      </w:r>
      <w:r w:rsidR="00D2750C" w:rsidRPr="00AC1E46">
        <w:rPr>
          <w:szCs w:val="24"/>
        </w:rPr>
        <w:t>его официального опубликования</w:t>
      </w:r>
      <w:r w:rsidR="00D2750C">
        <w:rPr>
          <w:szCs w:val="24"/>
        </w:rPr>
        <w:t xml:space="preserve"> (обнародования)</w:t>
      </w:r>
      <w:r w:rsidR="00D2750C" w:rsidRPr="00AC1E46">
        <w:rPr>
          <w:szCs w:val="24"/>
        </w:rPr>
        <w:t>.</w:t>
      </w:r>
    </w:p>
    <w:p w:rsidR="00D2750C" w:rsidRDefault="00D2750C" w:rsidP="00D2750C">
      <w:pPr>
        <w:pStyle w:val="21"/>
        <w:tabs>
          <w:tab w:val="left" w:pos="-142"/>
          <w:tab w:val="left" w:pos="4678"/>
        </w:tabs>
        <w:rPr>
          <w:szCs w:val="24"/>
        </w:rPr>
      </w:pPr>
    </w:p>
    <w:p w:rsidR="00D2750C" w:rsidRDefault="008B7171" w:rsidP="00D2750C">
      <w:pPr>
        <w:pStyle w:val="21"/>
        <w:tabs>
          <w:tab w:val="left" w:pos="-142"/>
          <w:tab w:val="left" w:pos="4678"/>
        </w:tabs>
        <w:rPr>
          <w:szCs w:val="24"/>
        </w:rPr>
      </w:pPr>
      <w:r>
        <w:rPr>
          <w:szCs w:val="24"/>
        </w:rPr>
        <w:t xml:space="preserve">6. </w:t>
      </w:r>
      <w:r w:rsidR="00D2750C" w:rsidRPr="004C14C5">
        <w:rPr>
          <w:szCs w:val="24"/>
        </w:rPr>
        <w:t>Контроль за исполнением настоящего Решения возложить на Главу муниципального образования</w:t>
      </w:r>
      <w:r w:rsidR="00D2750C">
        <w:rPr>
          <w:szCs w:val="24"/>
        </w:rPr>
        <w:t xml:space="preserve"> - </w:t>
      </w:r>
      <w:r w:rsidR="00D2750C" w:rsidRPr="004C14C5">
        <w:rPr>
          <w:szCs w:val="24"/>
        </w:rPr>
        <w:t>Буянову Татьяну Глебовну.</w:t>
      </w:r>
    </w:p>
    <w:p w:rsidR="008B7171" w:rsidRDefault="008B7171" w:rsidP="00D2750C">
      <w:pPr>
        <w:pStyle w:val="21"/>
        <w:tabs>
          <w:tab w:val="left" w:pos="-142"/>
          <w:tab w:val="left" w:pos="4678"/>
        </w:tabs>
        <w:rPr>
          <w:szCs w:val="24"/>
        </w:rPr>
      </w:pPr>
    </w:p>
    <w:p w:rsidR="00D2750C" w:rsidRPr="005027EC" w:rsidRDefault="00D2750C" w:rsidP="00D2750C">
      <w:pPr>
        <w:pStyle w:val="21"/>
        <w:tabs>
          <w:tab w:val="left" w:pos="-142"/>
          <w:tab w:val="left" w:pos="4678"/>
        </w:tabs>
        <w:rPr>
          <w:i/>
          <w:szCs w:val="24"/>
        </w:rPr>
      </w:pPr>
    </w:p>
    <w:p w:rsidR="00D2750C" w:rsidRPr="00434DB2" w:rsidRDefault="00D2750C" w:rsidP="00D2750C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D2750C" w:rsidRPr="00434DB2" w:rsidRDefault="00D2750C" w:rsidP="00D2750C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 xml:space="preserve">сполняющий </w:t>
      </w:r>
      <w:r>
        <w:rPr>
          <w:sz w:val="24"/>
          <w:szCs w:val="24"/>
        </w:rPr>
        <w:t>полномочия п</w:t>
      </w:r>
      <w:r w:rsidRPr="00434DB2">
        <w:rPr>
          <w:sz w:val="24"/>
          <w:szCs w:val="24"/>
        </w:rPr>
        <w:t>редседателя</w:t>
      </w:r>
    </w:p>
    <w:p w:rsidR="00D2750C" w:rsidRDefault="00D2750C" w:rsidP="00D2750C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</w:t>
      </w:r>
      <w:r w:rsidRPr="00434DB2">
        <w:rPr>
          <w:sz w:val="24"/>
          <w:szCs w:val="24"/>
        </w:rPr>
        <w:t xml:space="preserve"> Т. Г. Буянова</w:t>
      </w:r>
    </w:p>
    <w:p w:rsidR="00D2750C" w:rsidRDefault="00D2750C" w:rsidP="00383DA9">
      <w:pPr>
        <w:pStyle w:val="21"/>
        <w:tabs>
          <w:tab w:val="left" w:pos="-142"/>
          <w:tab w:val="left" w:pos="4678"/>
        </w:tabs>
        <w:rPr>
          <w:szCs w:val="24"/>
        </w:rPr>
        <w:sectPr w:rsidR="00D2750C" w:rsidSect="00D2750C">
          <w:pgSz w:w="11906" w:h="16838" w:code="9"/>
          <w:pgMar w:top="737" w:right="1134" w:bottom="244" w:left="1134" w:header="709" w:footer="709" w:gutter="0"/>
          <w:cols w:space="708"/>
          <w:titlePg/>
          <w:docGrid w:linePitch="360"/>
        </w:sectPr>
      </w:pPr>
    </w:p>
    <w:p w:rsidR="00D2750C" w:rsidRDefault="00D2750C" w:rsidP="00CB1BC5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D2750C" w:rsidRDefault="00D2750C" w:rsidP="00D2750C">
      <w:pPr>
        <w:jc w:val="right"/>
      </w:pPr>
      <w:r w:rsidRPr="00A30F99">
        <w:t xml:space="preserve">Приложение </w:t>
      </w:r>
      <w:r>
        <w:t xml:space="preserve">№ </w:t>
      </w:r>
      <w:r w:rsidRPr="00A30F99">
        <w:t>1</w:t>
      </w:r>
    </w:p>
    <w:p w:rsidR="00D2750C" w:rsidRDefault="00D2750C" w:rsidP="00D2750C">
      <w:pPr>
        <w:jc w:val="right"/>
      </w:pPr>
      <w:r>
        <w:t>к Решению МС МО МО № 15</w:t>
      </w:r>
    </w:p>
    <w:p w:rsidR="00D2750C" w:rsidRPr="00A30F99" w:rsidRDefault="00D2750C" w:rsidP="00D2750C">
      <w:pPr>
        <w:jc w:val="right"/>
      </w:pPr>
      <w:r>
        <w:t xml:space="preserve"> от 08.08.2018г.  № 50.1/5</w:t>
      </w:r>
    </w:p>
    <w:p w:rsidR="00D2750C" w:rsidRDefault="00D2750C" w:rsidP="00D2750C">
      <w:pPr>
        <w:rPr>
          <w:sz w:val="22"/>
          <w:szCs w:val="22"/>
        </w:rPr>
      </w:pPr>
    </w:p>
    <w:p w:rsidR="00D2750C" w:rsidRDefault="00D2750C" w:rsidP="00D2750C">
      <w:pPr>
        <w:jc w:val="right"/>
        <w:rPr>
          <w:sz w:val="22"/>
          <w:szCs w:val="22"/>
        </w:rPr>
      </w:pPr>
    </w:p>
    <w:p w:rsidR="00D2750C" w:rsidRDefault="00D2750C" w:rsidP="00D2750C">
      <w:pPr>
        <w:jc w:val="center"/>
        <w:rPr>
          <w:sz w:val="22"/>
          <w:szCs w:val="22"/>
        </w:rPr>
      </w:pPr>
      <w:r>
        <w:rPr>
          <w:sz w:val="22"/>
          <w:szCs w:val="22"/>
        </w:rPr>
        <w:t>Структура Местной Администрации внутригородского муниципального образования</w:t>
      </w:r>
    </w:p>
    <w:p w:rsidR="00D2750C" w:rsidRDefault="00D2750C" w:rsidP="00D2750C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Санкт-Петербурга Муниципальный округ № 15</w:t>
      </w:r>
    </w:p>
    <w:p w:rsidR="00D2750C" w:rsidRDefault="00D2750C" w:rsidP="00D2750C">
      <w:pPr>
        <w:jc w:val="center"/>
        <w:rPr>
          <w:sz w:val="22"/>
          <w:szCs w:val="22"/>
        </w:rPr>
      </w:pPr>
    </w:p>
    <w:p w:rsidR="00D2750C" w:rsidRDefault="00D2750C" w:rsidP="00D2750C">
      <w:pPr>
        <w:jc w:val="center"/>
        <w:rPr>
          <w:sz w:val="22"/>
          <w:szCs w:val="22"/>
        </w:rPr>
      </w:pPr>
    </w:p>
    <w:p w:rsidR="00D2750C" w:rsidRDefault="00D2750C" w:rsidP="00CB1BC5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0A6A45" w:rsidRPr="000A6A45" w:rsidRDefault="00D2750C" w:rsidP="008B7171">
      <w:pPr>
        <w:tabs>
          <w:tab w:val="left" w:pos="-142"/>
          <w:tab w:val="left" w:pos="426"/>
        </w:tabs>
        <w:jc w:val="both"/>
        <w:rPr>
          <w:sz w:val="22"/>
          <w:szCs w:val="22"/>
        </w:rPr>
      </w:pPr>
      <w:r>
        <w:rPr>
          <w:noProof/>
          <w:sz w:val="24"/>
          <w:szCs w:val="24"/>
        </w:rPr>
        <w:drawing>
          <wp:inline distT="0" distB="0" distL="0" distR="0" wp14:anchorId="7218E75C">
            <wp:extent cx="9864090" cy="4206875"/>
            <wp:effectExtent l="0" t="0" r="381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4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6A45" w:rsidRPr="000A6A45" w:rsidSect="00D2750C">
      <w:pgSz w:w="16838" w:h="11906" w:orient="landscape" w:code="9"/>
      <w:pgMar w:top="1134" w:right="737" w:bottom="1134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76A" w:rsidRDefault="00D8676A">
      <w:r>
        <w:separator/>
      </w:r>
    </w:p>
  </w:endnote>
  <w:endnote w:type="continuationSeparator" w:id="0">
    <w:p w:rsidR="00D8676A" w:rsidRDefault="00D8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76A" w:rsidRDefault="00D8676A">
      <w:r>
        <w:separator/>
      </w:r>
    </w:p>
  </w:footnote>
  <w:footnote w:type="continuationSeparator" w:id="0">
    <w:p w:rsidR="00D8676A" w:rsidRDefault="00D86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475F0A"/>
    <w:multiLevelType w:val="hybridMultilevel"/>
    <w:tmpl w:val="29F8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9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0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1" w15:restartNumberingAfterBreak="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2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6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9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8"/>
  </w:num>
  <w:num w:numId="5">
    <w:abstractNumId w:val="31"/>
  </w:num>
  <w:num w:numId="6">
    <w:abstractNumId w:val="25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4"/>
  </w:num>
  <w:num w:numId="12">
    <w:abstractNumId w:val="9"/>
  </w:num>
  <w:num w:numId="13">
    <w:abstractNumId w:val="12"/>
  </w:num>
  <w:num w:numId="14">
    <w:abstractNumId w:val="26"/>
  </w:num>
  <w:num w:numId="15">
    <w:abstractNumId w:val="15"/>
  </w:num>
  <w:num w:numId="16">
    <w:abstractNumId w:val="33"/>
  </w:num>
  <w:num w:numId="17">
    <w:abstractNumId w:val="22"/>
  </w:num>
  <w:num w:numId="18">
    <w:abstractNumId w:val="6"/>
  </w:num>
  <w:num w:numId="19">
    <w:abstractNumId w:val="17"/>
  </w:num>
  <w:num w:numId="20">
    <w:abstractNumId w:val="3"/>
  </w:num>
  <w:num w:numId="21">
    <w:abstractNumId w:val="34"/>
  </w:num>
  <w:num w:numId="22">
    <w:abstractNumId w:val="29"/>
  </w:num>
  <w:num w:numId="23">
    <w:abstractNumId w:val="2"/>
  </w:num>
  <w:num w:numId="24">
    <w:abstractNumId w:val="16"/>
  </w:num>
  <w:num w:numId="25">
    <w:abstractNumId w:val="4"/>
  </w:num>
  <w:num w:numId="26">
    <w:abstractNumId w:val="11"/>
  </w:num>
  <w:num w:numId="27">
    <w:abstractNumId w:val="23"/>
  </w:num>
  <w:num w:numId="28">
    <w:abstractNumId w:val="0"/>
  </w:num>
  <w:num w:numId="29">
    <w:abstractNumId w:val="18"/>
  </w:num>
  <w:num w:numId="30">
    <w:abstractNumId w:val="20"/>
  </w:num>
  <w:num w:numId="31">
    <w:abstractNumId w:val="30"/>
  </w:num>
  <w:num w:numId="32">
    <w:abstractNumId w:val="19"/>
  </w:num>
  <w:num w:numId="33">
    <w:abstractNumId w:val="21"/>
  </w:num>
  <w:num w:numId="34">
    <w:abstractNumId w:val="32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33"/>
    <w:rsid w:val="00004903"/>
    <w:rsid w:val="00017B59"/>
    <w:rsid w:val="00042D47"/>
    <w:rsid w:val="00057EFD"/>
    <w:rsid w:val="000A6A45"/>
    <w:rsid w:val="000B1A9A"/>
    <w:rsid w:val="00126893"/>
    <w:rsid w:val="001541D7"/>
    <w:rsid w:val="00172093"/>
    <w:rsid w:val="0019140F"/>
    <w:rsid w:val="00196663"/>
    <w:rsid w:val="001A2F11"/>
    <w:rsid w:val="001C2A89"/>
    <w:rsid w:val="001D0ED3"/>
    <w:rsid w:val="001F680F"/>
    <w:rsid w:val="001F7BC4"/>
    <w:rsid w:val="00205636"/>
    <w:rsid w:val="00222C63"/>
    <w:rsid w:val="0022393E"/>
    <w:rsid w:val="00246F49"/>
    <w:rsid w:val="0025203D"/>
    <w:rsid w:val="002D0908"/>
    <w:rsid w:val="0031280A"/>
    <w:rsid w:val="00324346"/>
    <w:rsid w:val="00324964"/>
    <w:rsid w:val="003528F8"/>
    <w:rsid w:val="00383DA9"/>
    <w:rsid w:val="00395D5F"/>
    <w:rsid w:val="003A07DC"/>
    <w:rsid w:val="003A707C"/>
    <w:rsid w:val="003C02F1"/>
    <w:rsid w:val="003C039B"/>
    <w:rsid w:val="003D1DA8"/>
    <w:rsid w:val="003D3941"/>
    <w:rsid w:val="003D716F"/>
    <w:rsid w:val="003E183E"/>
    <w:rsid w:val="003E1C70"/>
    <w:rsid w:val="003F229F"/>
    <w:rsid w:val="0042385A"/>
    <w:rsid w:val="00424980"/>
    <w:rsid w:val="00427FBE"/>
    <w:rsid w:val="00434DB2"/>
    <w:rsid w:val="00451D65"/>
    <w:rsid w:val="004563A9"/>
    <w:rsid w:val="0046459F"/>
    <w:rsid w:val="00467BB0"/>
    <w:rsid w:val="004A6D55"/>
    <w:rsid w:val="004B66F7"/>
    <w:rsid w:val="004C14C5"/>
    <w:rsid w:val="004F5AB1"/>
    <w:rsid w:val="005013C5"/>
    <w:rsid w:val="005027EC"/>
    <w:rsid w:val="00512842"/>
    <w:rsid w:val="005222DF"/>
    <w:rsid w:val="005C2EB1"/>
    <w:rsid w:val="005D2F00"/>
    <w:rsid w:val="005F68E0"/>
    <w:rsid w:val="0061223E"/>
    <w:rsid w:val="0062424C"/>
    <w:rsid w:val="00627030"/>
    <w:rsid w:val="00644076"/>
    <w:rsid w:val="006945D3"/>
    <w:rsid w:val="006A4EC6"/>
    <w:rsid w:val="006A5BA7"/>
    <w:rsid w:val="0071353B"/>
    <w:rsid w:val="00722E31"/>
    <w:rsid w:val="007234F9"/>
    <w:rsid w:val="00725900"/>
    <w:rsid w:val="007369C8"/>
    <w:rsid w:val="00743A32"/>
    <w:rsid w:val="007521CD"/>
    <w:rsid w:val="007768BA"/>
    <w:rsid w:val="00790F88"/>
    <w:rsid w:val="00794570"/>
    <w:rsid w:val="007F467B"/>
    <w:rsid w:val="00811959"/>
    <w:rsid w:val="00812DD4"/>
    <w:rsid w:val="00816ADD"/>
    <w:rsid w:val="008201FA"/>
    <w:rsid w:val="00851196"/>
    <w:rsid w:val="00852904"/>
    <w:rsid w:val="00864B17"/>
    <w:rsid w:val="00865C7A"/>
    <w:rsid w:val="00871C39"/>
    <w:rsid w:val="008777F8"/>
    <w:rsid w:val="008860E7"/>
    <w:rsid w:val="008945EF"/>
    <w:rsid w:val="008A4B6E"/>
    <w:rsid w:val="008B7171"/>
    <w:rsid w:val="008C5E05"/>
    <w:rsid w:val="009032E6"/>
    <w:rsid w:val="00942182"/>
    <w:rsid w:val="00942453"/>
    <w:rsid w:val="00953031"/>
    <w:rsid w:val="00961A25"/>
    <w:rsid w:val="00965155"/>
    <w:rsid w:val="00970BA2"/>
    <w:rsid w:val="00970BBA"/>
    <w:rsid w:val="00973290"/>
    <w:rsid w:val="009801E1"/>
    <w:rsid w:val="0098530D"/>
    <w:rsid w:val="00993561"/>
    <w:rsid w:val="009B55B1"/>
    <w:rsid w:val="009F1BC0"/>
    <w:rsid w:val="009F4167"/>
    <w:rsid w:val="00A26251"/>
    <w:rsid w:val="00A36698"/>
    <w:rsid w:val="00A55865"/>
    <w:rsid w:val="00A645D7"/>
    <w:rsid w:val="00A7733D"/>
    <w:rsid w:val="00A942D6"/>
    <w:rsid w:val="00AB05E0"/>
    <w:rsid w:val="00AD2673"/>
    <w:rsid w:val="00AF2B93"/>
    <w:rsid w:val="00B233E9"/>
    <w:rsid w:val="00B24B40"/>
    <w:rsid w:val="00B26096"/>
    <w:rsid w:val="00B56324"/>
    <w:rsid w:val="00B6275F"/>
    <w:rsid w:val="00B63774"/>
    <w:rsid w:val="00B662FF"/>
    <w:rsid w:val="00B7572A"/>
    <w:rsid w:val="00B76686"/>
    <w:rsid w:val="00B86945"/>
    <w:rsid w:val="00B95C92"/>
    <w:rsid w:val="00BB0C8D"/>
    <w:rsid w:val="00BB2A5F"/>
    <w:rsid w:val="00BE6733"/>
    <w:rsid w:val="00C244DE"/>
    <w:rsid w:val="00C30F87"/>
    <w:rsid w:val="00C32E1E"/>
    <w:rsid w:val="00C574A9"/>
    <w:rsid w:val="00C83BCF"/>
    <w:rsid w:val="00C854C5"/>
    <w:rsid w:val="00C85842"/>
    <w:rsid w:val="00C859C4"/>
    <w:rsid w:val="00CB1BC5"/>
    <w:rsid w:val="00D21C0B"/>
    <w:rsid w:val="00D2750C"/>
    <w:rsid w:val="00D37BE6"/>
    <w:rsid w:val="00D466B6"/>
    <w:rsid w:val="00D46B4E"/>
    <w:rsid w:val="00D528B4"/>
    <w:rsid w:val="00D7375B"/>
    <w:rsid w:val="00D8676A"/>
    <w:rsid w:val="00DC4CC9"/>
    <w:rsid w:val="00DC73CC"/>
    <w:rsid w:val="00E048DA"/>
    <w:rsid w:val="00E20AD0"/>
    <w:rsid w:val="00E2693F"/>
    <w:rsid w:val="00E43E64"/>
    <w:rsid w:val="00E6022D"/>
    <w:rsid w:val="00E70E33"/>
    <w:rsid w:val="00E838D5"/>
    <w:rsid w:val="00E83DE3"/>
    <w:rsid w:val="00E905E0"/>
    <w:rsid w:val="00EA208F"/>
    <w:rsid w:val="00EE3BBF"/>
    <w:rsid w:val="00EF36E5"/>
    <w:rsid w:val="00EF6ED8"/>
    <w:rsid w:val="00F044B4"/>
    <w:rsid w:val="00F104E8"/>
    <w:rsid w:val="00F240A1"/>
    <w:rsid w:val="00F24DB9"/>
    <w:rsid w:val="00F53578"/>
    <w:rsid w:val="00F60E6D"/>
    <w:rsid w:val="00F93683"/>
    <w:rsid w:val="00FB168D"/>
    <w:rsid w:val="00FC0223"/>
    <w:rsid w:val="00FC6BE0"/>
    <w:rsid w:val="00FD04A6"/>
    <w:rsid w:val="00FD3373"/>
    <w:rsid w:val="00FE1D3A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6A85489"/>
  <w15:docId w15:val="{F1FE0735-A7F5-49CE-A675-BB5AB15B5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56E3D-C4F1-47A7-9FF2-CF179FBFC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boikova</cp:lastModifiedBy>
  <cp:revision>6</cp:revision>
  <cp:lastPrinted>2018-08-08T12:13:00Z</cp:lastPrinted>
  <dcterms:created xsi:type="dcterms:W3CDTF">2018-08-08T14:13:00Z</dcterms:created>
  <dcterms:modified xsi:type="dcterms:W3CDTF">2018-08-08T14:26:00Z</dcterms:modified>
</cp:coreProperties>
</file>